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3B3AF" w14:textId="77777777" w:rsidR="007B016C" w:rsidRPr="00BE5E9B" w:rsidRDefault="0062176E" w:rsidP="00BD5FD0">
      <w:pPr>
        <w:shd w:val="clear" w:color="auto" w:fill="C6D9F1" w:themeFill="text2" w:themeFillTint="33"/>
        <w:jc w:val="center"/>
        <w:outlineLvl w:val="0"/>
        <w:rPr>
          <w:rFonts w:asciiTheme="majorHAnsi" w:hAnsiTheme="majorHAnsi" w:cs="Vrinda"/>
          <w:b/>
          <w:sz w:val="36"/>
          <w:szCs w:val="36"/>
        </w:rPr>
      </w:pPr>
      <w:r w:rsidRPr="00BE5E9B">
        <w:rPr>
          <w:rFonts w:asciiTheme="majorHAnsi" w:hAnsiTheme="majorHAnsi" w:cs="Vrinda"/>
          <w:b/>
          <w:bCs/>
          <w:sz w:val="36"/>
          <w:szCs w:val="36"/>
        </w:rPr>
        <w:t>Dr Charles Musselwhite</w:t>
      </w:r>
    </w:p>
    <w:p w14:paraId="520121E8" w14:textId="77777777" w:rsidR="0062176E" w:rsidRPr="00BE5E9B" w:rsidRDefault="0062176E" w:rsidP="0062176E">
      <w:pPr>
        <w:spacing w:after="0"/>
        <w:jc w:val="center"/>
        <w:rPr>
          <w:rFonts w:cs="Vrinda"/>
          <w:sz w:val="20"/>
          <w:szCs w:val="20"/>
        </w:rPr>
        <w:sectPr w:rsidR="0062176E" w:rsidRPr="00BE5E9B" w:rsidSect="007B016C">
          <w:headerReference w:type="default" r:id="rId9"/>
          <w:footerReference w:type="default" r:id="rId10"/>
          <w:pgSz w:w="11906" w:h="16838"/>
          <w:pgMar w:top="1440" w:right="1440" w:bottom="1440" w:left="1440" w:header="708" w:footer="708" w:gutter="0"/>
          <w:cols w:space="708"/>
          <w:docGrid w:linePitch="360"/>
        </w:sectPr>
      </w:pPr>
    </w:p>
    <w:p w14:paraId="107E9940" w14:textId="77777777" w:rsidR="0062176E" w:rsidRPr="00BE5E9B" w:rsidRDefault="00071097" w:rsidP="0062176E">
      <w:pPr>
        <w:spacing w:after="0"/>
        <w:jc w:val="center"/>
        <w:rPr>
          <w:rFonts w:cs="Vrinda"/>
          <w:sz w:val="20"/>
          <w:szCs w:val="20"/>
        </w:rPr>
      </w:pPr>
      <w:r w:rsidRPr="00BE5E9B">
        <w:rPr>
          <w:rFonts w:cs="Vrinda"/>
          <w:sz w:val="20"/>
          <w:szCs w:val="20"/>
        </w:rPr>
        <w:lastRenderedPageBreak/>
        <w:t>Associate Professor (Reader)</w:t>
      </w:r>
    </w:p>
    <w:p w14:paraId="63C9E92A" w14:textId="77777777" w:rsidR="0062176E" w:rsidRPr="00BE5E9B" w:rsidRDefault="0062176E" w:rsidP="0062176E">
      <w:pPr>
        <w:spacing w:after="0"/>
        <w:jc w:val="center"/>
        <w:rPr>
          <w:rFonts w:cs="Vrinda"/>
          <w:sz w:val="20"/>
          <w:szCs w:val="20"/>
        </w:rPr>
      </w:pPr>
      <w:r w:rsidRPr="00BE5E9B">
        <w:rPr>
          <w:rFonts w:cs="Vrinda"/>
          <w:sz w:val="20"/>
          <w:szCs w:val="20"/>
        </w:rPr>
        <w:t>Centre for Innovative Ageing</w:t>
      </w:r>
    </w:p>
    <w:p w14:paraId="5402E3F2" w14:textId="77777777" w:rsidR="0062176E" w:rsidRPr="00BE5E9B" w:rsidRDefault="003C779B" w:rsidP="0062176E">
      <w:pPr>
        <w:spacing w:after="0"/>
        <w:jc w:val="center"/>
        <w:rPr>
          <w:rFonts w:cs="Vrinda"/>
          <w:sz w:val="20"/>
          <w:szCs w:val="20"/>
        </w:rPr>
      </w:pPr>
      <w:r w:rsidRPr="00BE5E9B">
        <w:rPr>
          <w:rFonts w:cs="Vrinda"/>
          <w:sz w:val="20"/>
          <w:szCs w:val="20"/>
        </w:rPr>
        <w:t>Rm 17, Haldane Building</w:t>
      </w:r>
    </w:p>
    <w:p w14:paraId="0DEFA624" w14:textId="77777777" w:rsidR="0062176E" w:rsidRPr="00BE5E9B" w:rsidRDefault="0062176E" w:rsidP="0062176E">
      <w:pPr>
        <w:spacing w:after="0"/>
        <w:jc w:val="center"/>
        <w:rPr>
          <w:rFonts w:cs="Vrinda"/>
          <w:sz w:val="20"/>
          <w:szCs w:val="20"/>
        </w:rPr>
      </w:pPr>
      <w:r w:rsidRPr="00BE5E9B">
        <w:rPr>
          <w:rFonts w:cs="Vrinda"/>
          <w:sz w:val="20"/>
          <w:szCs w:val="20"/>
        </w:rPr>
        <w:t>Swansea University</w:t>
      </w:r>
    </w:p>
    <w:p w14:paraId="6C4D9A69" w14:textId="4BF24708" w:rsidR="0062176E" w:rsidRPr="00BE5E9B" w:rsidRDefault="00BB2E41" w:rsidP="00BB2E41">
      <w:pPr>
        <w:spacing w:after="0"/>
        <w:jc w:val="center"/>
        <w:rPr>
          <w:rFonts w:cs="Vrinda"/>
          <w:sz w:val="20"/>
          <w:szCs w:val="20"/>
        </w:rPr>
      </w:pPr>
      <w:r w:rsidRPr="00BE5E9B">
        <w:rPr>
          <w:rFonts w:cs="Vrinda"/>
          <w:sz w:val="20"/>
          <w:szCs w:val="20"/>
        </w:rPr>
        <w:t xml:space="preserve">Singleton Park, Swansea </w:t>
      </w:r>
      <w:r w:rsidR="0062176E" w:rsidRPr="00BE5E9B">
        <w:rPr>
          <w:rFonts w:cs="Vrinda"/>
          <w:sz w:val="20"/>
          <w:szCs w:val="20"/>
        </w:rPr>
        <w:t>SA2 8PP</w:t>
      </w:r>
    </w:p>
    <w:p w14:paraId="782994DE" w14:textId="77777777" w:rsidR="0062176E" w:rsidRPr="00BE5E9B" w:rsidRDefault="0062176E" w:rsidP="0062176E">
      <w:pPr>
        <w:spacing w:after="0"/>
        <w:jc w:val="center"/>
        <w:rPr>
          <w:rFonts w:cs="Vrinda"/>
          <w:sz w:val="20"/>
          <w:szCs w:val="20"/>
        </w:rPr>
      </w:pPr>
      <w:r w:rsidRPr="00BE5E9B">
        <w:rPr>
          <w:rFonts w:cs="Vrinda"/>
          <w:sz w:val="20"/>
          <w:szCs w:val="20"/>
        </w:rPr>
        <w:t>Tel: +44 (0)1792 518696</w:t>
      </w:r>
    </w:p>
    <w:p w14:paraId="6E410A0C" w14:textId="2F95C97B" w:rsidR="0062176E" w:rsidRPr="00BE5E9B" w:rsidRDefault="0062176E" w:rsidP="0062176E">
      <w:pPr>
        <w:spacing w:after="0"/>
        <w:jc w:val="center"/>
        <w:rPr>
          <w:rFonts w:cs="Vrinda"/>
          <w:sz w:val="20"/>
          <w:szCs w:val="20"/>
        </w:rPr>
      </w:pPr>
      <w:r w:rsidRPr="00BE5E9B">
        <w:rPr>
          <w:rFonts w:cs="Vrinda"/>
          <w:sz w:val="20"/>
          <w:szCs w:val="20"/>
        </w:rPr>
        <w:t xml:space="preserve">Web: </w:t>
      </w:r>
      <w:hyperlink r:id="rId11" w:history="1">
        <w:r w:rsidRPr="00BE5E9B">
          <w:rPr>
            <w:rFonts w:cs="Vrinda"/>
            <w:sz w:val="20"/>
            <w:szCs w:val="20"/>
          </w:rPr>
          <w:t>www.drcharliem</w:t>
        </w:r>
        <w:r w:rsidRPr="00BE5E9B">
          <w:rPr>
            <w:rFonts w:cs="Vrinda"/>
            <w:sz w:val="20"/>
            <w:szCs w:val="20"/>
          </w:rPr>
          <w:t>u</w:t>
        </w:r>
        <w:r w:rsidRPr="00BE5E9B">
          <w:rPr>
            <w:rFonts w:cs="Vrinda"/>
            <w:sz w:val="20"/>
            <w:szCs w:val="20"/>
          </w:rPr>
          <w:t>ss.com</w:t>
        </w:r>
      </w:hyperlink>
      <w:r w:rsidR="00047E7D">
        <w:rPr>
          <w:rFonts w:cs="Vrinda"/>
          <w:sz w:val="20"/>
          <w:szCs w:val="20"/>
        </w:rPr>
        <w:t xml:space="preserve"> </w:t>
      </w:r>
      <w:r w:rsidR="00DD69D6">
        <w:rPr>
          <w:rFonts w:cs="Vrinda"/>
          <w:sz w:val="20"/>
          <w:szCs w:val="20"/>
        </w:rPr>
        <w:t xml:space="preserve"> (5</w:t>
      </w:r>
      <w:r w:rsidR="00A72E75" w:rsidRPr="00BE5E9B">
        <w:rPr>
          <w:rFonts w:cs="Vrinda"/>
          <w:sz w:val="20"/>
          <w:szCs w:val="20"/>
        </w:rPr>
        <w:t>00 hits/day)</w:t>
      </w:r>
    </w:p>
    <w:p w14:paraId="502B62DF" w14:textId="095E78B0" w:rsidR="0062176E" w:rsidRPr="00BE5E9B" w:rsidRDefault="0062176E" w:rsidP="0062176E">
      <w:pPr>
        <w:spacing w:after="0"/>
        <w:jc w:val="center"/>
        <w:rPr>
          <w:rFonts w:cs="Vrinda"/>
          <w:sz w:val="20"/>
          <w:szCs w:val="20"/>
        </w:rPr>
      </w:pPr>
      <w:r w:rsidRPr="00BE5E9B">
        <w:rPr>
          <w:rFonts w:cs="Vrinda"/>
          <w:sz w:val="20"/>
          <w:szCs w:val="20"/>
        </w:rPr>
        <w:t>Twitter: @charliemuss</w:t>
      </w:r>
      <w:r w:rsidR="000F4B82">
        <w:rPr>
          <w:rFonts w:cs="Vrinda"/>
          <w:sz w:val="20"/>
          <w:szCs w:val="20"/>
        </w:rPr>
        <w:t xml:space="preserve"> (2</w:t>
      </w:r>
      <w:r w:rsidR="00341735">
        <w:rPr>
          <w:rFonts w:cs="Vrinda"/>
          <w:sz w:val="20"/>
          <w:szCs w:val="20"/>
        </w:rPr>
        <w:t>.2</w:t>
      </w:r>
      <w:r w:rsidR="00A72E75" w:rsidRPr="00BE5E9B">
        <w:rPr>
          <w:rFonts w:cs="Vrinda"/>
          <w:sz w:val="20"/>
          <w:szCs w:val="20"/>
        </w:rPr>
        <w:t>k followers)</w:t>
      </w:r>
    </w:p>
    <w:p w14:paraId="2B7CF03C" w14:textId="77777777" w:rsidR="00DC53CB" w:rsidRDefault="0062176E" w:rsidP="0062176E">
      <w:pPr>
        <w:jc w:val="center"/>
        <w:rPr>
          <w:rFonts w:asciiTheme="majorHAnsi" w:hAnsiTheme="majorHAnsi" w:cs="Vrinda"/>
          <w:b/>
        </w:rPr>
      </w:pPr>
      <w:r w:rsidRPr="00BE5E9B">
        <w:rPr>
          <w:rFonts w:asciiTheme="majorHAnsi" w:hAnsiTheme="majorHAnsi" w:cs="Vrinda"/>
          <w:b/>
          <w:noProof/>
        </w:rPr>
        <w:lastRenderedPageBreak/>
        <w:drawing>
          <wp:inline distT="0" distB="0" distL="0" distR="0" wp14:anchorId="5CB81053" wp14:editId="72843DA9">
            <wp:extent cx="1143000" cy="1320814"/>
            <wp:effectExtent l="0" t="0" r="0" b="0"/>
            <wp:docPr id="5" name="Picture 4" descr="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jpg"/>
                    <pic:cNvPicPr/>
                  </pic:nvPicPr>
                  <pic:blipFill>
                    <a:blip r:embed="rId12" cstate="print"/>
                    <a:stretch>
                      <a:fillRect/>
                    </a:stretch>
                  </pic:blipFill>
                  <pic:spPr>
                    <a:xfrm>
                      <a:off x="0" y="0"/>
                      <a:ext cx="1144329" cy="1322349"/>
                    </a:xfrm>
                    <a:prstGeom prst="rect">
                      <a:avLst/>
                    </a:prstGeom>
                  </pic:spPr>
                </pic:pic>
              </a:graphicData>
            </a:graphic>
          </wp:inline>
        </w:drawing>
      </w:r>
    </w:p>
    <w:p w14:paraId="300BB369" w14:textId="77777777" w:rsidR="008C3FA3" w:rsidRPr="00BE5E9B" w:rsidRDefault="008C3FA3" w:rsidP="0062176E">
      <w:pPr>
        <w:jc w:val="center"/>
        <w:rPr>
          <w:rFonts w:asciiTheme="majorHAnsi" w:hAnsiTheme="majorHAnsi" w:cs="Vrinda"/>
          <w:b/>
        </w:rPr>
        <w:sectPr w:rsidR="008C3FA3" w:rsidRPr="00BE5E9B" w:rsidSect="0062176E">
          <w:type w:val="continuous"/>
          <w:pgSz w:w="11906" w:h="16838"/>
          <w:pgMar w:top="1440" w:right="1440" w:bottom="1440" w:left="1440" w:header="708" w:footer="708" w:gutter="0"/>
          <w:cols w:num="2" w:space="708"/>
          <w:docGrid w:linePitch="360"/>
        </w:sectPr>
      </w:pPr>
    </w:p>
    <w:p w14:paraId="1D02AAA6" w14:textId="77777777" w:rsidR="008C3FA3" w:rsidRPr="00AC07A1" w:rsidRDefault="008C3FA3" w:rsidP="008C3FA3">
      <w:pPr>
        <w:shd w:val="clear" w:color="auto" w:fill="C6D9F1" w:themeFill="text2" w:themeFillTint="33"/>
        <w:jc w:val="center"/>
        <w:outlineLvl w:val="0"/>
        <w:rPr>
          <w:rFonts w:asciiTheme="majorHAnsi" w:hAnsiTheme="majorHAnsi" w:cs="Vrinda"/>
          <w:b/>
        </w:rPr>
      </w:pPr>
      <w:r w:rsidRPr="00BE5E9B">
        <w:rPr>
          <w:rFonts w:asciiTheme="majorHAnsi" w:hAnsiTheme="majorHAnsi" w:cs="Vrinda"/>
          <w:b/>
        </w:rPr>
        <w:lastRenderedPageBreak/>
        <w:t>Biography</w:t>
      </w:r>
    </w:p>
    <w:p w14:paraId="0A596572" w14:textId="7C3C47A7" w:rsidR="008C3FA3" w:rsidRDefault="008C3FA3" w:rsidP="008C3FA3">
      <w:pPr>
        <w:spacing w:after="0"/>
        <w:rPr>
          <w:rStyle w:val="Hyperlink"/>
          <w:rFonts w:cs="Vrinda"/>
          <w:sz w:val="20"/>
          <w:szCs w:val="20"/>
          <w:u w:val="none"/>
        </w:rPr>
      </w:pPr>
      <w:r w:rsidRPr="00BE5E9B">
        <w:rPr>
          <w:rFonts w:cs="Vrinda"/>
          <w:sz w:val="20"/>
          <w:szCs w:val="20"/>
        </w:rPr>
        <w:t>I am Associate Professor in Gerontology at the </w:t>
      </w:r>
      <w:hyperlink r:id="rId13" w:tgtFrame="_blank" w:history="1">
        <w:r w:rsidRPr="00BE5E9B">
          <w:rPr>
            <w:rStyle w:val="Hyperlink"/>
            <w:rFonts w:cs="Vrinda"/>
            <w:sz w:val="20"/>
            <w:szCs w:val="20"/>
            <w:u w:val="none"/>
          </w:rPr>
          <w:t>Centre for Innovative Ageing (CIA)</w:t>
        </w:r>
      </w:hyperlink>
      <w:r w:rsidRPr="00BE5E9B">
        <w:rPr>
          <w:rFonts w:cs="Vrinda"/>
          <w:sz w:val="20"/>
          <w:szCs w:val="20"/>
        </w:rPr>
        <w:t> at </w:t>
      </w:r>
      <w:hyperlink r:id="rId14" w:tgtFrame="_blank" w:history="1">
        <w:r w:rsidRPr="00BE5E9B">
          <w:rPr>
            <w:rStyle w:val="Hyperlink"/>
            <w:rFonts w:cs="Vrinda"/>
            <w:sz w:val="20"/>
            <w:szCs w:val="20"/>
            <w:u w:val="none"/>
          </w:rPr>
          <w:t>Swansea University</w:t>
        </w:r>
      </w:hyperlink>
      <w:r w:rsidRPr="00BE5E9B">
        <w:rPr>
          <w:rFonts w:cs="Vrinda"/>
          <w:sz w:val="20"/>
          <w:szCs w:val="20"/>
        </w:rPr>
        <w:t> and head-up the Environments and Ageing research strand. I am Operational Director of the £</w:t>
      </w:r>
      <w:r>
        <w:rPr>
          <w:rFonts w:cs="Vrinda"/>
          <w:sz w:val="20"/>
          <w:szCs w:val="20"/>
        </w:rPr>
        <w:t>3</w:t>
      </w:r>
      <w:r w:rsidRPr="00BE5E9B">
        <w:rPr>
          <w:rFonts w:cs="Vrinda"/>
          <w:sz w:val="20"/>
          <w:szCs w:val="20"/>
        </w:rPr>
        <w:t>million </w:t>
      </w:r>
      <w:hyperlink r:id="rId15" w:history="1">
        <w:r w:rsidRPr="00BE5E9B">
          <w:rPr>
            <w:rStyle w:val="Hyperlink"/>
            <w:rFonts w:cs="Vrinda"/>
            <w:sz w:val="20"/>
            <w:szCs w:val="20"/>
            <w:u w:val="none"/>
          </w:rPr>
          <w:t>CADR project</w:t>
        </w:r>
      </w:hyperlink>
      <w:r w:rsidRPr="00BE5E9B">
        <w:rPr>
          <w:rFonts w:cs="Vrinda"/>
          <w:sz w:val="20"/>
          <w:szCs w:val="20"/>
        </w:rPr>
        <w:t>, an initiative to develop and enhance research, policy and practice for older people across Wales. I have a particular interest in</w:t>
      </w:r>
      <w:r>
        <w:rPr>
          <w:rFonts w:cs="Vrinda"/>
          <w:sz w:val="20"/>
          <w:szCs w:val="20"/>
        </w:rPr>
        <w:t xml:space="preserve"> improving public policy and practice around transportation taking into account an ageing population requiring sustainable and environmental contexts</w:t>
      </w:r>
      <w:r w:rsidRPr="00BE5E9B">
        <w:rPr>
          <w:rFonts w:cs="Vrinda"/>
          <w:sz w:val="20"/>
          <w:szCs w:val="20"/>
        </w:rPr>
        <w:t>. Prior to joining CIA I was Senior Lecturer in Traffic &amp; Transport Psychology with the </w:t>
      </w:r>
      <w:hyperlink r:id="rId16" w:tgtFrame="_blank" w:history="1">
        <w:r w:rsidRPr="00BE5E9B">
          <w:rPr>
            <w:rStyle w:val="Hyperlink"/>
            <w:rFonts w:cs="Vrinda"/>
            <w:sz w:val="20"/>
            <w:szCs w:val="20"/>
            <w:u w:val="none"/>
          </w:rPr>
          <w:t>Centre for Transport and Society </w:t>
        </w:r>
      </w:hyperlink>
      <w:r w:rsidRPr="00BE5E9B">
        <w:rPr>
          <w:rFonts w:cs="Vrinda"/>
          <w:sz w:val="20"/>
          <w:szCs w:val="20"/>
        </w:rPr>
        <w:t>at the </w:t>
      </w:r>
      <w:hyperlink r:id="rId17" w:tgtFrame="_blank" w:history="1">
        <w:r w:rsidRPr="00BE5E9B">
          <w:rPr>
            <w:rStyle w:val="Hyperlink"/>
            <w:rFonts w:cs="Vrinda"/>
            <w:sz w:val="20"/>
            <w:szCs w:val="20"/>
            <w:u w:val="none"/>
          </w:rPr>
          <w:t>University of the West of England</w:t>
        </w:r>
      </w:hyperlink>
      <w:r w:rsidRPr="00BE5E9B">
        <w:rPr>
          <w:rFonts w:cs="Vrinda"/>
          <w:sz w:val="20"/>
          <w:szCs w:val="20"/>
        </w:rPr>
        <w:t>, Bristol, UK.  My research addressing ageing and transport spans four interconnected areas:-</w:t>
      </w:r>
      <w:r w:rsidRPr="00BE5E9B">
        <w:rPr>
          <w:rFonts w:cs="Vrinda"/>
          <w:sz w:val="20"/>
          <w:szCs w:val="20"/>
        </w:rPr>
        <w:br/>
        <w:t>(1) </w:t>
      </w:r>
      <w:r w:rsidRPr="00047E7D">
        <w:rPr>
          <w:rFonts w:cs="Vrinda"/>
          <w:sz w:val="20"/>
          <w:szCs w:val="20"/>
        </w:rPr>
        <w:t>Road user safety and ageing. </w:t>
      </w:r>
      <w:r w:rsidRPr="00BE5E9B">
        <w:rPr>
          <w:rFonts w:cs="Vrinda"/>
          <w:sz w:val="20"/>
          <w:szCs w:val="20"/>
        </w:rPr>
        <w:br/>
        <w:t>(2) </w:t>
      </w:r>
      <w:r w:rsidRPr="00047E7D">
        <w:rPr>
          <w:rFonts w:cs="Vrinda"/>
          <w:sz w:val="20"/>
          <w:szCs w:val="20"/>
        </w:rPr>
        <w:t>Older people, travel behaviour change and health and wellbeing.</w:t>
      </w:r>
      <w:r w:rsidRPr="00BE5E9B">
        <w:rPr>
          <w:rFonts w:cs="Vrinda"/>
          <w:sz w:val="20"/>
          <w:szCs w:val="20"/>
        </w:rPr>
        <w:br/>
        <w:t>(3) </w:t>
      </w:r>
      <w:r w:rsidRPr="00047E7D">
        <w:rPr>
          <w:rFonts w:cs="Vrinda"/>
          <w:sz w:val="20"/>
          <w:szCs w:val="20"/>
        </w:rPr>
        <w:t>Giving-up driving for later life. </w:t>
      </w:r>
      <w:r w:rsidRPr="00BE5E9B">
        <w:rPr>
          <w:rFonts w:cs="Vrinda"/>
          <w:sz w:val="20"/>
          <w:szCs w:val="20"/>
        </w:rPr>
        <w:br/>
        <w:t>(4) </w:t>
      </w:r>
      <w:r w:rsidRPr="00047E7D">
        <w:rPr>
          <w:rFonts w:cs="Vrinda"/>
          <w:sz w:val="20"/>
          <w:szCs w:val="20"/>
        </w:rPr>
        <w:t>Age friendly communities</w:t>
      </w:r>
      <w:r w:rsidRPr="00BE5E9B">
        <w:rPr>
          <w:rFonts w:cs="Vrinda"/>
          <w:sz w:val="20"/>
          <w:szCs w:val="20"/>
        </w:rPr>
        <w:br/>
        <w:t>I've also been involved a variety of other</w:t>
      </w:r>
      <w:r w:rsidR="00B3722E">
        <w:rPr>
          <w:rFonts w:cs="Vrinda"/>
          <w:sz w:val="20"/>
          <w:szCs w:val="20"/>
        </w:rPr>
        <w:t xml:space="preserve"> projects on topics such as</w:t>
      </w:r>
      <w:r w:rsidRPr="00BE5E9B">
        <w:rPr>
          <w:rFonts w:cs="Vrinda"/>
          <w:sz w:val="20"/>
          <w:szCs w:val="20"/>
        </w:rPr>
        <w:t xml:space="preserve"> t</w:t>
      </w:r>
      <w:r w:rsidRPr="00047E7D">
        <w:rPr>
          <w:rFonts w:cs="Vrinda"/>
          <w:sz w:val="20"/>
          <w:szCs w:val="20"/>
        </w:rPr>
        <w:t>ransport and attitudes</w:t>
      </w:r>
      <w:r w:rsidRPr="00BE5E9B">
        <w:rPr>
          <w:rFonts w:cs="Vrinda"/>
          <w:sz w:val="20"/>
          <w:szCs w:val="20"/>
        </w:rPr>
        <w:t>, </w:t>
      </w:r>
      <w:r w:rsidRPr="00047E7D">
        <w:rPr>
          <w:rFonts w:cs="Vrinda"/>
          <w:sz w:val="20"/>
          <w:szCs w:val="20"/>
        </w:rPr>
        <w:t>built environment, technology &amp; mental health</w:t>
      </w:r>
      <w:r w:rsidR="00B3722E" w:rsidRPr="00047E7D">
        <w:rPr>
          <w:rFonts w:cs="Vrinda"/>
          <w:sz w:val="20"/>
          <w:szCs w:val="20"/>
        </w:rPr>
        <w:t>.</w:t>
      </w:r>
      <w:r w:rsidRPr="00047E7D">
        <w:rPr>
          <w:rFonts w:cs="Vrinda"/>
          <w:sz w:val="20"/>
          <w:szCs w:val="20"/>
        </w:rPr>
        <w:t xml:space="preserve"> </w:t>
      </w:r>
      <w:r w:rsidRPr="00BE5E9B">
        <w:rPr>
          <w:rFonts w:cs="Vrinda"/>
          <w:sz w:val="20"/>
          <w:szCs w:val="20"/>
        </w:rPr>
        <w:br/>
        <w:t>I have advised</w:t>
      </w:r>
      <w:r>
        <w:rPr>
          <w:rFonts w:cs="Vrinda"/>
          <w:sz w:val="20"/>
          <w:szCs w:val="20"/>
        </w:rPr>
        <w:t xml:space="preserve"> policy on transport issues, for example worked with</w:t>
      </w:r>
      <w:r w:rsidRPr="00BE5E9B">
        <w:rPr>
          <w:rFonts w:cs="Vrinda"/>
          <w:sz w:val="20"/>
          <w:szCs w:val="20"/>
        </w:rPr>
        <w:t xml:space="preserve"> the Parliamentary Council for Transport Safety on old</w:t>
      </w:r>
      <w:r>
        <w:rPr>
          <w:rFonts w:cs="Vrinda"/>
          <w:sz w:val="20"/>
          <w:szCs w:val="20"/>
        </w:rPr>
        <w:t>er people’s transport issues. I</w:t>
      </w:r>
      <w:r w:rsidRPr="00BE5E9B">
        <w:rPr>
          <w:rFonts w:cs="Vrinda"/>
          <w:sz w:val="20"/>
          <w:szCs w:val="20"/>
        </w:rPr>
        <w:t xml:space="preserve"> am an Executive committee member of the British Society of Gerontology</w:t>
      </w:r>
      <w:r w:rsidR="00B3722E">
        <w:rPr>
          <w:rFonts w:cs="Vrinda"/>
          <w:sz w:val="20"/>
          <w:szCs w:val="20"/>
        </w:rPr>
        <w:t xml:space="preserve"> (BSG)</w:t>
      </w:r>
      <w:r w:rsidRPr="00BE5E9B">
        <w:rPr>
          <w:rFonts w:cs="Vrinda"/>
          <w:sz w:val="20"/>
          <w:szCs w:val="20"/>
        </w:rPr>
        <w:t xml:space="preserve">, where I am editor of their journal, </w:t>
      </w:r>
      <w:r w:rsidRPr="00DD69D6">
        <w:rPr>
          <w:rFonts w:cs="Vrinda"/>
          <w:i/>
          <w:sz w:val="20"/>
          <w:szCs w:val="20"/>
        </w:rPr>
        <w:t>Generations Review</w:t>
      </w:r>
      <w:r w:rsidRPr="00BE5E9B">
        <w:rPr>
          <w:rFonts w:cs="Vrinda"/>
          <w:sz w:val="20"/>
          <w:szCs w:val="20"/>
        </w:rPr>
        <w:t>. I co-lead the Special Interest Group at BSG on mobilities and transport in later life and using this to generate network and interest in this field</w:t>
      </w:r>
      <w:r>
        <w:rPr>
          <w:rFonts w:cs="Vrinda"/>
          <w:sz w:val="20"/>
          <w:szCs w:val="20"/>
        </w:rPr>
        <w:t xml:space="preserve"> from within and outside academia</w:t>
      </w:r>
      <w:r w:rsidRPr="00BE5E9B">
        <w:rPr>
          <w:rFonts w:cs="Vrinda"/>
          <w:sz w:val="20"/>
          <w:szCs w:val="20"/>
        </w:rPr>
        <w:t>. I am also a member of the International Association of Applied Psychology. I am a partner of the European Innovation Partnership on Active and Healthy Ageing. My research has involved several invited International and national presentations at conferences and invited presentations to the House of Commons and House of Lords. I am keen to get my research out into the real world and work closely with UK, Welsh and local government, charities</w:t>
      </w:r>
      <w:r>
        <w:rPr>
          <w:rFonts w:cs="Vrinda"/>
          <w:sz w:val="20"/>
          <w:szCs w:val="20"/>
        </w:rPr>
        <w:t xml:space="preserve"> and third sector organisations</w:t>
      </w:r>
      <w:r w:rsidRPr="00BE5E9B">
        <w:rPr>
          <w:rFonts w:cs="Vrinda"/>
          <w:sz w:val="20"/>
          <w:szCs w:val="20"/>
        </w:rPr>
        <w:t xml:space="preserve"> and am keen on public engagement. I have presented at two British Science Festivals (2008 and 2016) and written many articles for the general public.  I have appeared on BBC TV </w:t>
      </w:r>
      <w:r>
        <w:rPr>
          <w:rFonts w:cs="Vrinda"/>
          <w:sz w:val="20"/>
          <w:szCs w:val="20"/>
        </w:rPr>
        <w:t>and international</w:t>
      </w:r>
      <w:r w:rsidRPr="00BE5E9B">
        <w:rPr>
          <w:rFonts w:cs="Vrinda"/>
          <w:sz w:val="20"/>
          <w:szCs w:val="20"/>
        </w:rPr>
        <w:t xml:space="preserve"> radio stations on a variety of mobility and built environment topics</w:t>
      </w:r>
      <w:r>
        <w:rPr>
          <w:rFonts w:cs="Vrinda"/>
          <w:sz w:val="20"/>
          <w:szCs w:val="20"/>
        </w:rPr>
        <w:t xml:space="preserve"> and appear regularly on BBC Three Counties radio discussing older people’s issues</w:t>
      </w:r>
      <w:r w:rsidRPr="00BE5E9B">
        <w:rPr>
          <w:rFonts w:cs="Vrinda"/>
          <w:sz w:val="20"/>
          <w:szCs w:val="20"/>
        </w:rPr>
        <w:t>. I am an Associate Editor for </w:t>
      </w:r>
      <w:hyperlink r:id="rId18" w:history="1">
        <w:r w:rsidRPr="00BE5E9B">
          <w:rPr>
            <w:rStyle w:val="Hyperlink"/>
            <w:rFonts w:cs="Vrinda"/>
            <w:sz w:val="20"/>
            <w:szCs w:val="20"/>
            <w:u w:val="none"/>
          </w:rPr>
          <w:t>Journal of Transport &amp; Health</w:t>
        </w:r>
      </w:hyperlink>
      <w:r w:rsidRPr="00BE5E9B">
        <w:rPr>
          <w:rFonts w:cs="Vrinda"/>
          <w:sz w:val="20"/>
          <w:szCs w:val="20"/>
        </w:rPr>
        <w:t> and on the editorial board for </w:t>
      </w:r>
      <w:hyperlink r:id="rId19" w:tgtFrame="_blank" w:history="1">
        <w:r w:rsidRPr="00BE5E9B">
          <w:rPr>
            <w:rStyle w:val="Hyperlink"/>
            <w:rFonts w:cs="Vrinda"/>
            <w:sz w:val="20"/>
            <w:szCs w:val="20"/>
            <w:u w:val="none"/>
          </w:rPr>
          <w:t>Ageing and Society</w:t>
        </w:r>
      </w:hyperlink>
      <w:r w:rsidRPr="00BE5E9B">
        <w:rPr>
          <w:rFonts w:cs="Vrinda"/>
          <w:sz w:val="20"/>
          <w:szCs w:val="20"/>
        </w:rPr>
        <w:t> </w:t>
      </w:r>
      <w:r>
        <w:rPr>
          <w:rFonts w:cs="Vrinda"/>
          <w:sz w:val="20"/>
          <w:szCs w:val="20"/>
        </w:rPr>
        <w:t xml:space="preserve">and </w:t>
      </w:r>
      <w:hyperlink r:id="rId20" w:history="1">
        <w:r w:rsidRPr="00982034">
          <w:rPr>
            <w:rStyle w:val="Hyperlink"/>
            <w:rFonts w:cs="Vrinda"/>
            <w:sz w:val="20"/>
            <w:szCs w:val="20"/>
            <w:u w:val="none"/>
          </w:rPr>
          <w:t>Research in Transportation Business &amp; Management</w:t>
        </w:r>
      </w:hyperlink>
      <w:r w:rsidRPr="00982034">
        <w:rPr>
          <w:rFonts w:cs="Vrinda"/>
          <w:sz w:val="20"/>
          <w:szCs w:val="20"/>
        </w:rPr>
        <w:t xml:space="preserve"> </w:t>
      </w:r>
      <w:r w:rsidRPr="00BE5E9B">
        <w:rPr>
          <w:rFonts w:cs="Vrinda"/>
          <w:sz w:val="20"/>
          <w:szCs w:val="20"/>
        </w:rPr>
        <w:t>journal</w:t>
      </w:r>
      <w:r>
        <w:rPr>
          <w:rFonts w:cs="Vrinda"/>
          <w:sz w:val="20"/>
          <w:szCs w:val="20"/>
        </w:rPr>
        <w:t>s</w:t>
      </w:r>
      <w:r w:rsidRPr="00BE5E9B">
        <w:rPr>
          <w:rFonts w:cs="Vrinda"/>
          <w:sz w:val="20"/>
          <w:szCs w:val="20"/>
        </w:rPr>
        <w:t>.  I am a panel member for the United Kingdom's Engineering and Physical Sciences Research Council (EPSRC).   I am the University’s environment lead for the REF UoA2</w:t>
      </w:r>
      <w:r>
        <w:rPr>
          <w:rFonts w:cs="Vrinda"/>
          <w:sz w:val="20"/>
          <w:szCs w:val="20"/>
        </w:rPr>
        <w:t>0</w:t>
      </w:r>
      <w:r w:rsidRPr="00BE5E9B">
        <w:rPr>
          <w:rFonts w:cs="Vrinda"/>
          <w:sz w:val="20"/>
          <w:szCs w:val="20"/>
        </w:rPr>
        <w:t xml:space="preserve"> and am Engagement and Societal Impact lead for the College</w:t>
      </w:r>
      <w:r>
        <w:rPr>
          <w:rFonts w:cs="Vrinda"/>
          <w:sz w:val="20"/>
          <w:szCs w:val="20"/>
        </w:rPr>
        <w:t xml:space="preserve"> of Human and Health Sciences.  </w:t>
      </w:r>
      <w:r w:rsidRPr="00BE5E9B">
        <w:rPr>
          <w:rFonts w:cs="Vrinda"/>
          <w:sz w:val="20"/>
          <w:szCs w:val="20"/>
        </w:rPr>
        <w:t>I completed my PhD at the </w:t>
      </w:r>
      <w:hyperlink r:id="rId21" w:tgtFrame="_blank" w:history="1">
        <w:r w:rsidRPr="00BE5E9B">
          <w:rPr>
            <w:rStyle w:val="Hyperlink"/>
            <w:rFonts w:cs="Vrinda"/>
            <w:sz w:val="20"/>
            <w:szCs w:val="20"/>
            <w:u w:val="none"/>
          </w:rPr>
          <w:t>Transportation Research Group</w:t>
        </w:r>
      </w:hyperlink>
      <w:r w:rsidRPr="00BE5E9B">
        <w:rPr>
          <w:rFonts w:cs="Vrinda"/>
          <w:sz w:val="20"/>
          <w:szCs w:val="20"/>
        </w:rPr>
        <w:t> back in 2004 at the University of Southampton exploring driver behaviour and attitudes to risk and spent some scary moments collecting in-vehicle data with young male “boy racer” drivers. I was delighted to be a runner-up in Swansea University's </w:t>
      </w:r>
      <w:hyperlink r:id="rId22" w:tgtFrame="_blank" w:history="1">
        <w:r w:rsidRPr="00BE5E9B">
          <w:rPr>
            <w:rStyle w:val="Hyperlink"/>
            <w:rFonts w:cs="Vrinda"/>
            <w:sz w:val="20"/>
            <w:szCs w:val="20"/>
            <w:u w:val="none"/>
          </w:rPr>
          <w:t>Research as Art</w:t>
        </w:r>
      </w:hyperlink>
      <w:r>
        <w:rPr>
          <w:rFonts w:cs="Vrinda"/>
          <w:sz w:val="20"/>
          <w:szCs w:val="20"/>
        </w:rPr>
        <w:t>  c</w:t>
      </w:r>
      <w:r w:rsidRPr="00BE5E9B">
        <w:rPr>
          <w:rFonts w:cs="Vrinda"/>
          <w:sz w:val="20"/>
          <w:szCs w:val="20"/>
        </w:rPr>
        <w:t>ompetition </w:t>
      </w:r>
      <w:hyperlink r:id="rId23" w:tgtFrame="_blank" w:history="1">
        <w:r w:rsidRPr="00BE5E9B">
          <w:rPr>
            <w:rStyle w:val="Hyperlink"/>
            <w:rFonts w:cs="Vrinda"/>
            <w:sz w:val="20"/>
            <w:szCs w:val="20"/>
            <w:u w:val="none"/>
          </w:rPr>
          <w:t>2013 </w:t>
        </w:r>
      </w:hyperlink>
      <w:r w:rsidRPr="00BE5E9B">
        <w:rPr>
          <w:rFonts w:cs="Vrinda"/>
          <w:sz w:val="20"/>
          <w:szCs w:val="20"/>
        </w:rPr>
        <w:t>and </w:t>
      </w:r>
      <w:hyperlink r:id="rId24" w:tgtFrame="_blank" w:history="1">
        <w:r w:rsidRPr="00BE5E9B">
          <w:rPr>
            <w:rStyle w:val="Hyperlink"/>
            <w:rFonts w:cs="Vrinda"/>
            <w:sz w:val="20"/>
            <w:szCs w:val="20"/>
            <w:u w:val="none"/>
          </w:rPr>
          <w:t>2016</w:t>
        </w:r>
        <w:r>
          <w:rPr>
            <w:rStyle w:val="Hyperlink"/>
            <w:rFonts w:cs="Vrinda"/>
            <w:sz w:val="20"/>
            <w:szCs w:val="20"/>
            <w:u w:val="none"/>
          </w:rPr>
          <w:t>.</w:t>
        </w:r>
        <w:r w:rsidRPr="00BE5E9B">
          <w:rPr>
            <w:rStyle w:val="Hyperlink"/>
            <w:rFonts w:cs="Vrinda"/>
            <w:sz w:val="20"/>
            <w:szCs w:val="20"/>
            <w:u w:val="none"/>
          </w:rPr>
          <w:t> </w:t>
        </w:r>
      </w:hyperlink>
    </w:p>
    <w:p w14:paraId="2295704D" w14:textId="77777777" w:rsidR="008C3FA3" w:rsidRPr="00BE5E9B" w:rsidRDefault="008C3FA3" w:rsidP="008C3FA3">
      <w:pPr>
        <w:shd w:val="clear" w:color="auto" w:fill="C6D9F1" w:themeFill="text2" w:themeFillTint="33"/>
        <w:jc w:val="center"/>
        <w:outlineLvl w:val="0"/>
        <w:rPr>
          <w:rFonts w:asciiTheme="majorHAnsi" w:hAnsiTheme="majorHAnsi" w:cs="Vrinda"/>
          <w:b/>
        </w:rPr>
      </w:pPr>
      <w:r w:rsidRPr="00BE5E9B">
        <w:rPr>
          <w:rFonts w:asciiTheme="majorHAnsi" w:hAnsiTheme="majorHAnsi" w:cs="Vrinda"/>
          <w:b/>
        </w:rPr>
        <w:t>Qualifications</w:t>
      </w:r>
    </w:p>
    <w:p w14:paraId="5A02020D" w14:textId="77777777" w:rsidR="008C3FA3" w:rsidRPr="00BE5E9B" w:rsidRDefault="008C3FA3" w:rsidP="008C3FA3">
      <w:pPr>
        <w:spacing w:after="0" w:line="240" w:lineRule="auto"/>
        <w:rPr>
          <w:rFonts w:ascii="Calibri" w:hAnsi="Calibri" w:cs="Vrinda"/>
          <w:sz w:val="20"/>
          <w:szCs w:val="20"/>
        </w:rPr>
      </w:pPr>
      <w:r w:rsidRPr="00BE5E9B">
        <w:rPr>
          <w:rFonts w:ascii="Calibri" w:hAnsi="Calibri" w:cs="Vrinda"/>
          <w:sz w:val="20"/>
          <w:szCs w:val="20"/>
        </w:rPr>
        <w:t xml:space="preserve">June 2004 - </w:t>
      </w:r>
      <w:r w:rsidRPr="00BE5E9B">
        <w:rPr>
          <w:rFonts w:ascii="Calibri" w:hAnsi="Calibri" w:cs="Vrinda"/>
          <w:b/>
          <w:sz w:val="20"/>
          <w:szCs w:val="20"/>
        </w:rPr>
        <w:t>PhD</w:t>
      </w:r>
      <w:r w:rsidRPr="00BE5E9B">
        <w:rPr>
          <w:rFonts w:ascii="Calibri" w:hAnsi="Calibri" w:cs="Vrinda"/>
          <w:sz w:val="20"/>
          <w:szCs w:val="20"/>
        </w:rPr>
        <w:t xml:space="preserve"> (Driver attitudes and behaviour across the lifecourse</w:t>
      </w:r>
      <w:r>
        <w:rPr>
          <w:rFonts w:ascii="Calibri" w:hAnsi="Calibri" w:cs="Vrinda"/>
          <w:sz w:val="20"/>
          <w:szCs w:val="20"/>
        </w:rPr>
        <w:t>)</w:t>
      </w:r>
      <w:r w:rsidRPr="00BE5E9B">
        <w:rPr>
          <w:rFonts w:ascii="Calibri" w:hAnsi="Calibri" w:cs="Vrinda"/>
          <w:sz w:val="20"/>
          <w:szCs w:val="20"/>
        </w:rPr>
        <w:t>, Transportation Research Group, Civil and Environmental Enginee</w:t>
      </w:r>
      <w:r>
        <w:rPr>
          <w:rFonts w:ascii="Calibri" w:hAnsi="Calibri" w:cs="Vrinda"/>
          <w:sz w:val="20"/>
          <w:szCs w:val="20"/>
        </w:rPr>
        <w:t>ring, University of Southampton</w:t>
      </w:r>
      <w:r w:rsidRPr="00BE5E9B">
        <w:rPr>
          <w:rFonts w:ascii="Calibri" w:hAnsi="Calibri" w:cs="Vrinda"/>
          <w:sz w:val="20"/>
          <w:szCs w:val="20"/>
        </w:rPr>
        <w:t xml:space="preserve">, </w:t>
      </w:r>
    </w:p>
    <w:p w14:paraId="1A15A2E3" w14:textId="77777777" w:rsidR="008C3FA3" w:rsidRPr="00BE5E9B" w:rsidRDefault="008C3FA3" w:rsidP="008C3FA3">
      <w:pPr>
        <w:spacing w:after="0" w:line="240" w:lineRule="auto"/>
        <w:rPr>
          <w:rFonts w:ascii="Calibri" w:hAnsi="Calibri" w:cs="Vrinda"/>
          <w:sz w:val="20"/>
          <w:szCs w:val="20"/>
        </w:rPr>
      </w:pPr>
      <w:r w:rsidRPr="00BE5E9B">
        <w:rPr>
          <w:rFonts w:ascii="Calibri" w:hAnsi="Calibri" w:cs="Vrinda"/>
          <w:sz w:val="20"/>
          <w:szCs w:val="20"/>
        </w:rPr>
        <w:t xml:space="preserve">June 2006 - </w:t>
      </w:r>
      <w:r w:rsidRPr="00BE5E9B">
        <w:rPr>
          <w:rFonts w:ascii="Calibri" w:hAnsi="Calibri" w:cs="Vrinda"/>
          <w:b/>
          <w:sz w:val="20"/>
          <w:szCs w:val="20"/>
        </w:rPr>
        <w:t>PGCert (with distinction)</w:t>
      </w:r>
      <w:r w:rsidRPr="00BE5E9B">
        <w:rPr>
          <w:rFonts w:ascii="Calibri" w:hAnsi="Calibri" w:cs="Vrinda"/>
          <w:sz w:val="20"/>
          <w:szCs w:val="20"/>
        </w:rPr>
        <w:t xml:space="preserve"> Research Supervision, Bournemouth University, </w:t>
      </w:r>
    </w:p>
    <w:p w14:paraId="4B16A319" w14:textId="77777777" w:rsidR="008C3FA3" w:rsidRPr="00BE5E9B" w:rsidRDefault="008C3FA3" w:rsidP="008C3FA3">
      <w:pPr>
        <w:spacing w:after="0" w:line="240" w:lineRule="auto"/>
        <w:rPr>
          <w:rFonts w:ascii="Calibri" w:hAnsi="Calibri" w:cs="Vrinda"/>
          <w:sz w:val="20"/>
          <w:szCs w:val="20"/>
        </w:rPr>
      </w:pPr>
      <w:r w:rsidRPr="00BE5E9B">
        <w:rPr>
          <w:rFonts w:ascii="Calibri" w:hAnsi="Calibri" w:cs="Vrinda"/>
          <w:sz w:val="20"/>
          <w:szCs w:val="20"/>
        </w:rPr>
        <w:t xml:space="preserve">July 1998 - </w:t>
      </w:r>
      <w:r w:rsidRPr="00BE5E9B">
        <w:rPr>
          <w:rFonts w:ascii="Calibri" w:hAnsi="Calibri" w:cs="Vrinda"/>
          <w:b/>
          <w:sz w:val="20"/>
          <w:szCs w:val="20"/>
        </w:rPr>
        <w:t>BSc(Hons),</w:t>
      </w:r>
      <w:r w:rsidRPr="00BE5E9B">
        <w:rPr>
          <w:rFonts w:ascii="Calibri" w:hAnsi="Calibri" w:cs="Vrinda"/>
          <w:sz w:val="20"/>
          <w:szCs w:val="20"/>
        </w:rPr>
        <w:t xml:space="preserve"> Psychology, University of Southampton. </w:t>
      </w:r>
    </w:p>
    <w:p w14:paraId="3E7BDE9B" w14:textId="77777777" w:rsidR="008C3FA3" w:rsidRPr="00BE5E9B" w:rsidRDefault="008C3FA3" w:rsidP="008C3FA3">
      <w:pPr>
        <w:spacing w:after="0" w:line="240" w:lineRule="auto"/>
        <w:rPr>
          <w:rFonts w:ascii="Calibri" w:hAnsi="Calibri" w:cs="Vrinda"/>
          <w:sz w:val="20"/>
          <w:szCs w:val="20"/>
        </w:rPr>
      </w:pPr>
    </w:p>
    <w:p w14:paraId="3117C90F" w14:textId="77777777" w:rsidR="008C3FA3" w:rsidRPr="00BE5E9B" w:rsidRDefault="008C3FA3" w:rsidP="008C3FA3">
      <w:pPr>
        <w:shd w:val="clear" w:color="auto" w:fill="C6D9F1" w:themeFill="text2" w:themeFillTint="33"/>
        <w:jc w:val="center"/>
        <w:outlineLvl w:val="0"/>
        <w:rPr>
          <w:rFonts w:asciiTheme="majorHAnsi" w:hAnsiTheme="majorHAnsi" w:cs="Vrinda"/>
          <w:b/>
        </w:rPr>
      </w:pPr>
      <w:r w:rsidRPr="00BE5E9B">
        <w:rPr>
          <w:rFonts w:asciiTheme="majorHAnsi" w:hAnsiTheme="majorHAnsi" w:cs="Vrinda"/>
          <w:b/>
        </w:rPr>
        <w:lastRenderedPageBreak/>
        <w:t>Employment</w:t>
      </w:r>
    </w:p>
    <w:p w14:paraId="78891BBD" w14:textId="77777777" w:rsidR="008C3FA3" w:rsidRPr="00BE5E9B" w:rsidRDefault="008C3FA3" w:rsidP="008C3FA3">
      <w:pPr>
        <w:spacing w:after="0"/>
        <w:rPr>
          <w:rFonts w:cs="Vrinda"/>
          <w:sz w:val="20"/>
          <w:szCs w:val="20"/>
        </w:rPr>
      </w:pPr>
      <w:r w:rsidRPr="00BE5E9B">
        <w:rPr>
          <w:rFonts w:cs="Vrinda"/>
          <w:sz w:val="20"/>
          <w:szCs w:val="20"/>
        </w:rPr>
        <w:t xml:space="preserve">March 2013 - current – </w:t>
      </w:r>
      <w:r w:rsidRPr="00BE5E9B">
        <w:rPr>
          <w:rFonts w:cs="Vrinda"/>
          <w:b/>
          <w:sz w:val="20"/>
          <w:szCs w:val="20"/>
        </w:rPr>
        <w:t>Associate Professor in Gerontology</w:t>
      </w:r>
      <w:r w:rsidRPr="00BE5E9B">
        <w:rPr>
          <w:rFonts w:cs="Vrinda"/>
          <w:sz w:val="20"/>
          <w:szCs w:val="20"/>
        </w:rPr>
        <w:t>, Centre for Innovative Ageing, Swansea University</w:t>
      </w:r>
    </w:p>
    <w:p w14:paraId="3EFA12F4" w14:textId="77777777" w:rsidR="008C3FA3" w:rsidRPr="00BE5E9B" w:rsidRDefault="008C3FA3" w:rsidP="008C3FA3">
      <w:pPr>
        <w:spacing w:after="0"/>
        <w:rPr>
          <w:rFonts w:cs="Vrinda"/>
          <w:sz w:val="20"/>
          <w:szCs w:val="20"/>
          <w:lang w:val="en-US"/>
        </w:rPr>
      </w:pPr>
      <w:r w:rsidRPr="00BE5E9B">
        <w:rPr>
          <w:rFonts w:cs="Vrinda"/>
          <w:sz w:val="20"/>
          <w:szCs w:val="20"/>
        </w:rPr>
        <w:t xml:space="preserve">April 2006 - March 2013 – </w:t>
      </w:r>
      <w:r w:rsidRPr="00BE5E9B">
        <w:rPr>
          <w:rFonts w:cs="Vrinda"/>
          <w:b/>
          <w:sz w:val="20"/>
          <w:szCs w:val="20"/>
        </w:rPr>
        <w:t>Senior Lecturer in Traffic and Transport Psychology</w:t>
      </w:r>
      <w:r w:rsidRPr="00BE5E9B">
        <w:rPr>
          <w:rFonts w:cs="Vrinda"/>
          <w:sz w:val="20"/>
          <w:szCs w:val="20"/>
        </w:rPr>
        <w:t xml:space="preserve">, </w:t>
      </w:r>
      <w:r w:rsidRPr="00BE5E9B">
        <w:rPr>
          <w:rFonts w:cs="Vrinda"/>
          <w:sz w:val="20"/>
          <w:szCs w:val="20"/>
          <w:lang w:val="en-US"/>
        </w:rPr>
        <w:t>Centre for Transport and Society, Faculty of the Built Environment, University of the West of England.</w:t>
      </w:r>
    </w:p>
    <w:p w14:paraId="1AB5E6B2" w14:textId="77777777" w:rsidR="008C3FA3" w:rsidRPr="00BE5E9B" w:rsidRDefault="008C3FA3" w:rsidP="008C3FA3">
      <w:pPr>
        <w:spacing w:after="0"/>
        <w:rPr>
          <w:rFonts w:cs="Vrinda"/>
          <w:sz w:val="20"/>
          <w:szCs w:val="20"/>
        </w:rPr>
      </w:pPr>
      <w:r w:rsidRPr="00BE5E9B">
        <w:rPr>
          <w:rFonts w:cs="Vrinda"/>
          <w:sz w:val="20"/>
          <w:szCs w:val="20"/>
        </w:rPr>
        <w:t xml:space="preserve">March 2003 - April 2006 – </w:t>
      </w:r>
      <w:r w:rsidRPr="00BE5E9B">
        <w:rPr>
          <w:rFonts w:cs="Vrinda"/>
          <w:b/>
          <w:sz w:val="20"/>
          <w:szCs w:val="20"/>
        </w:rPr>
        <w:t>Researcher</w:t>
      </w:r>
      <w:r w:rsidRPr="00BE5E9B">
        <w:rPr>
          <w:rFonts w:cs="Vrinda"/>
          <w:sz w:val="20"/>
          <w:szCs w:val="20"/>
        </w:rPr>
        <w:t>, Institute of Health and Community Studies, Bournemouth University.</w:t>
      </w:r>
    </w:p>
    <w:p w14:paraId="4F5FFC27" w14:textId="77777777" w:rsidR="008C3FA3" w:rsidRPr="00BE5E9B" w:rsidRDefault="008C3FA3" w:rsidP="008C3FA3">
      <w:pPr>
        <w:spacing w:after="0"/>
        <w:rPr>
          <w:rFonts w:cs="Vrinda"/>
          <w:sz w:val="20"/>
          <w:szCs w:val="20"/>
        </w:rPr>
      </w:pPr>
      <w:r w:rsidRPr="00BE5E9B">
        <w:rPr>
          <w:rFonts w:cs="Vrinda"/>
          <w:sz w:val="20"/>
          <w:szCs w:val="20"/>
        </w:rPr>
        <w:t xml:space="preserve">April 2000 - March 2003 – </w:t>
      </w:r>
      <w:r w:rsidRPr="00BE5E9B">
        <w:rPr>
          <w:rFonts w:cs="Vrinda"/>
          <w:b/>
          <w:sz w:val="20"/>
          <w:szCs w:val="20"/>
        </w:rPr>
        <w:t>PhD Student</w:t>
      </w:r>
      <w:r w:rsidRPr="00BE5E9B">
        <w:rPr>
          <w:rFonts w:cs="Vrinda"/>
          <w:sz w:val="20"/>
          <w:szCs w:val="20"/>
        </w:rPr>
        <w:t>, Transportation Research Group, University of Southampton.</w:t>
      </w:r>
    </w:p>
    <w:p w14:paraId="30593491" w14:textId="77777777" w:rsidR="008C3FA3" w:rsidRDefault="008C3FA3" w:rsidP="008C3FA3">
      <w:pPr>
        <w:spacing w:after="0"/>
        <w:rPr>
          <w:rFonts w:cs="Vrinda"/>
          <w:sz w:val="20"/>
          <w:szCs w:val="20"/>
        </w:rPr>
      </w:pPr>
      <w:r w:rsidRPr="00BE5E9B">
        <w:rPr>
          <w:rFonts w:cs="Vrinda"/>
          <w:sz w:val="20"/>
          <w:szCs w:val="20"/>
        </w:rPr>
        <w:t xml:space="preserve">August 1998-March 2003 – </w:t>
      </w:r>
      <w:r w:rsidRPr="00BE5E9B">
        <w:rPr>
          <w:rFonts w:cs="Vrinda"/>
          <w:b/>
          <w:sz w:val="20"/>
          <w:szCs w:val="20"/>
        </w:rPr>
        <w:t>Researcher (p-t 2000-3)</w:t>
      </w:r>
      <w:r w:rsidRPr="00BE5E9B">
        <w:rPr>
          <w:rFonts w:cs="Vrinda"/>
          <w:sz w:val="20"/>
          <w:szCs w:val="20"/>
        </w:rPr>
        <w:t>, Warsash Maritime Centre, Southampton Solent University</w:t>
      </w:r>
    </w:p>
    <w:p w14:paraId="3F2E9E72" w14:textId="77777777" w:rsidR="008C3FA3" w:rsidRPr="00BE5E9B" w:rsidRDefault="008C3FA3" w:rsidP="008C3FA3">
      <w:pPr>
        <w:spacing w:after="0"/>
        <w:rPr>
          <w:rFonts w:cs="Vrinda"/>
          <w:b/>
          <w:sz w:val="20"/>
          <w:szCs w:val="20"/>
        </w:rPr>
      </w:pPr>
    </w:p>
    <w:p w14:paraId="6595047C" w14:textId="731FEF91" w:rsidR="008C3FA3" w:rsidRPr="008C3FA3" w:rsidRDefault="00C145A9" w:rsidP="008C3FA3">
      <w:pPr>
        <w:shd w:val="clear" w:color="auto" w:fill="C6D9F1" w:themeFill="text2" w:themeFillTint="33"/>
        <w:jc w:val="center"/>
        <w:outlineLvl w:val="0"/>
        <w:rPr>
          <w:rFonts w:asciiTheme="majorHAnsi" w:hAnsiTheme="majorHAnsi" w:cs="Vrinda"/>
          <w:b/>
        </w:rPr>
      </w:pPr>
      <w:r>
        <w:rPr>
          <w:rFonts w:asciiTheme="majorHAnsi" w:hAnsiTheme="majorHAnsi" w:cs="Vrinda"/>
          <w:b/>
        </w:rPr>
        <w:t xml:space="preserve">Research </w:t>
      </w:r>
      <w:r w:rsidR="006D5842">
        <w:rPr>
          <w:rFonts w:asciiTheme="majorHAnsi" w:hAnsiTheme="majorHAnsi" w:cs="Vrinda"/>
          <w:b/>
        </w:rPr>
        <w:t>Projects (3</w:t>
      </w:r>
      <w:r>
        <w:rPr>
          <w:rFonts w:asciiTheme="majorHAnsi" w:hAnsiTheme="majorHAnsi" w:cs="Vrinda"/>
          <w:b/>
        </w:rPr>
        <w:t>3)  (£7,6</w:t>
      </w:r>
      <w:r w:rsidR="00D57E8D">
        <w:rPr>
          <w:rFonts w:asciiTheme="majorHAnsi" w:hAnsiTheme="majorHAnsi" w:cs="Vrinda"/>
          <w:b/>
        </w:rPr>
        <w:t>6</w:t>
      </w:r>
      <w:r>
        <w:rPr>
          <w:rFonts w:asciiTheme="majorHAnsi" w:hAnsiTheme="majorHAnsi" w:cs="Vrinda"/>
          <w:b/>
        </w:rPr>
        <w:t>9</w:t>
      </w:r>
      <w:r w:rsidR="008C3FA3" w:rsidRPr="008C3FA3">
        <w:rPr>
          <w:rFonts w:asciiTheme="majorHAnsi" w:hAnsiTheme="majorHAnsi" w:cs="Vrinda"/>
          <w:b/>
        </w:rPr>
        <w:t>,236) As PI  (£1,</w:t>
      </w:r>
      <w:r w:rsidR="00D57E8D">
        <w:rPr>
          <w:rFonts w:asciiTheme="majorHAnsi" w:hAnsiTheme="majorHAnsi" w:cs="Vrinda"/>
          <w:b/>
        </w:rPr>
        <w:t>148</w:t>
      </w:r>
      <w:r w:rsidR="008C3FA3" w:rsidRPr="008C3FA3">
        <w:rPr>
          <w:rFonts w:asciiTheme="majorHAnsi" w:hAnsiTheme="majorHAnsi" w:cs="Vrinda"/>
          <w:b/>
        </w:rPr>
        <w:t>,680), as Co-I (£5,</w:t>
      </w:r>
      <w:r>
        <w:rPr>
          <w:rFonts w:asciiTheme="majorHAnsi" w:hAnsiTheme="majorHAnsi" w:cs="Vrinda"/>
          <w:b/>
        </w:rPr>
        <w:t>473</w:t>
      </w:r>
      <w:r w:rsidR="008C3FA3" w:rsidRPr="008C3FA3">
        <w:rPr>
          <w:rFonts w:asciiTheme="majorHAnsi" w:hAnsiTheme="majorHAnsi" w:cs="Vrinda"/>
          <w:b/>
        </w:rPr>
        <w:t>,926), as Research Lead (£1,046,730)</w:t>
      </w:r>
    </w:p>
    <w:p w14:paraId="6977841A" w14:textId="14A1DA10" w:rsidR="00C145A9" w:rsidRPr="00C145A9" w:rsidRDefault="00C145A9" w:rsidP="008C3FA3">
      <w:pPr>
        <w:numPr>
          <w:ilvl w:val="0"/>
          <w:numId w:val="8"/>
        </w:numPr>
        <w:spacing w:after="0"/>
        <w:rPr>
          <w:rFonts w:cs="Vrinda"/>
          <w:sz w:val="20"/>
          <w:szCs w:val="20"/>
        </w:rPr>
      </w:pPr>
      <w:r w:rsidRPr="00C145A9">
        <w:rPr>
          <w:rFonts w:cs="Vrinda"/>
          <w:bCs/>
          <w:i/>
          <w:iCs/>
          <w:sz w:val="20"/>
          <w:szCs w:val="20"/>
        </w:rPr>
        <w:t>Cyfeillion Cerdded Cymru</w:t>
      </w:r>
      <w:r w:rsidRPr="00C145A9">
        <w:rPr>
          <w:rFonts w:cs="Vrinda"/>
          <w:bCs/>
          <w:iCs/>
          <w:sz w:val="20"/>
          <w:szCs w:val="20"/>
        </w:rPr>
        <w:t xml:space="preserve"> project – improving wellbeing of </w:t>
      </w:r>
      <w:r>
        <w:rPr>
          <w:rFonts w:cs="Vrinda"/>
          <w:bCs/>
          <w:iCs/>
          <w:sz w:val="20"/>
          <w:szCs w:val="20"/>
        </w:rPr>
        <w:t>older people through walking (</w:t>
      </w:r>
      <w:r w:rsidRPr="00C145A9">
        <w:rPr>
          <w:rFonts w:cs="Vrinda"/>
          <w:bCs/>
          <w:iCs/>
          <w:sz w:val="20"/>
          <w:szCs w:val="20"/>
        </w:rPr>
        <w:t>Co-</w:t>
      </w:r>
      <w:r>
        <w:rPr>
          <w:rFonts w:cs="Vrinda"/>
          <w:bCs/>
          <w:iCs/>
          <w:sz w:val="20"/>
          <w:szCs w:val="20"/>
        </w:rPr>
        <w:t>I,</w:t>
      </w:r>
      <w:r w:rsidRPr="00C145A9">
        <w:rPr>
          <w:rFonts w:cs="Vrinda"/>
          <w:bCs/>
          <w:iCs/>
          <w:sz w:val="20"/>
          <w:szCs w:val="20"/>
        </w:rPr>
        <w:t xml:space="preserve"> Healthy &amp; Active Fund (HAF)</w:t>
      </w:r>
      <w:r>
        <w:rPr>
          <w:rFonts w:cs="Vrinda"/>
          <w:bCs/>
          <w:iCs/>
          <w:sz w:val="20"/>
          <w:szCs w:val="20"/>
        </w:rPr>
        <w:t>,</w:t>
      </w:r>
      <w:r w:rsidRPr="00C145A9">
        <w:rPr>
          <w:rFonts w:cs="Vrinda"/>
          <w:bCs/>
          <w:iCs/>
          <w:sz w:val="20"/>
          <w:szCs w:val="20"/>
        </w:rPr>
        <w:t xml:space="preserve"> £204,000</w:t>
      </w:r>
      <w:r>
        <w:rPr>
          <w:rFonts w:cs="Vrinda"/>
          <w:bCs/>
          <w:iCs/>
          <w:sz w:val="20"/>
          <w:szCs w:val="20"/>
        </w:rPr>
        <w:t>)</w:t>
      </w:r>
      <w:r w:rsidRPr="00C145A9">
        <w:rPr>
          <w:rFonts w:cs="Vrinda"/>
          <w:bCs/>
          <w:iCs/>
          <w:sz w:val="20"/>
          <w:szCs w:val="20"/>
        </w:rPr>
        <w:t xml:space="preserve"> </w:t>
      </w:r>
    </w:p>
    <w:p w14:paraId="61C488C4" w14:textId="2913C9EA" w:rsidR="00D57E8D" w:rsidRPr="00D57E8D" w:rsidRDefault="00D57E8D" w:rsidP="008C3FA3">
      <w:pPr>
        <w:numPr>
          <w:ilvl w:val="0"/>
          <w:numId w:val="8"/>
        </w:numPr>
        <w:spacing w:after="0"/>
        <w:rPr>
          <w:rFonts w:cs="Vrinda"/>
          <w:sz w:val="20"/>
          <w:szCs w:val="20"/>
        </w:rPr>
      </w:pPr>
      <w:r w:rsidRPr="00D57E8D">
        <w:rPr>
          <w:rFonts w:cs="Vrinda"/>
          <w:bCs/>
          <w:iCs/>
          <w:sz w:val="20"/>
          <w:szCs w:val="20"/>
        </w:rPr>
        <w:t xml:space="preserve">Hiraeth: Siaradwyr Cymraeg mewn Gofal – Yearning: Welsh speakers in Care </w:t>
      </w:r>
      <w:r>
        <w:rPr>
          <w:rFonts w:cs="Vrinda"/>
          <w:bCs/>
          <w:iCs/>
          <w:sz w:val="20"/>
          <w:szCs w:val="20"/>
        </w:rPr>
        <w:t>(PI, Wales School of Social Care</w:t>
      </w:r>
      <w:r w:rsidR="00CF6BA3">
        <w:rPr>
          <w:rFonts w:cs="Vrinda"/>
          <w:bCs/>
          <w:iCs/>
          <w:sz w:val="20"/>
          <w:szCs w:val="20"/>
        </w:rPr>
        <w:t xml:space="preserve"> Research</w:t>
      </w:r>
      <w:r>
        <w:rPr>
          <w:rFonts w:cs="Vrinda"/>
          <w:bCs/>
          <w:iCs/>
          <w:sz w:val="20"/>
          <w:szCs w:val="20"/>
        </w:rPr>
        <w:t>, 2018-2021, £60,000)</w:t>
      </w:r>
    </w:p>
    <w:p w14:paraId="20D9E489" w14:textId="4BBFBE7D" w:rsidR="008C3FA3" w:rsidRPr="008C584B" w:rsidRDefault="008C3FA3" w:rsidP="008C3FA3">
      <w:pPr>
        <w:numPr>
          <w:ilvl w:val="0"/>
          <w:numId w:val="8"/>
        </w:numPr>
        <w:spacing w:after="0"/>
        <w:rPr>
          <w:rFonts w:cs="Vrinda"/>
          <w:sz w:val="20"/>
          <w:szCs w:val="20"/>
        </w:rPr>
      </w:pPr>
      <w:r w:rsidRPr="008C584B">
        <w:rPr>
          <w:rFonts w:cs="Vrinda"/>
          <w:sz w:val="20"/>
          <w:szCs w:val="20"/>
        </w:rPr>
        <w:t>Developing an Age Friendly Transport System (PI, Greater Manchester Ageing Collaboration, 2018, £8,450)</w:t>
      </w:r>
    </w:p>
    <w:p w14:paraId="62212D4A" w14:textId="77777777" w:rsidR="008C3FA3" w:rsidRPr="008C584B" w:rsidRDefault="008C3FA3" w:rsidP="008C3FA3">
      <w:pPr>
        <w:numPr>
          <w:ilvl w:val="0"/>
          <w:numId w:val="8"/>
        </w:numPr>
        <w:spacing w:after="0"/>
        <w:rPr>
          <w:rFonts w:cs="Vrinda"/>
          <w:sz w:val="20"/>
          <w:szCs w:val="20"/>
        </w:rPr>
      </w:pPr>
      <w:r w:rsidRPr="008C584B">
        <w:rPr>
          <w:rFonts w:cs="Vrinda"/>
          <w:sz w:val="20"/>
          <w:szCs w:val="20"/>
        </w:rPr>
        <w:t>Towards an age friendly railway (PI, First Great Western Railway, 2017-8, £8,000)</w:t>
      </w:r>
    </w:p>
    <w:p w14:paraId="2DD361B3" w14:textId="77777777" w:rsidR="008C3FA3" w:rsidRPr="008C584B" w:rsidRDefault="008C3FA3" w:rsidP="008C3FA3">
      <w:pPr>
        <w:numPr>
          <w:ilvl w:val="0"/>
          <w:numId w:val="8"/>
        </w:numPr>
        <w:spacing w:after="0"/>
        <w:rPr>
          <w:rFonts w:cs="Vrinda"/>
          <w:sz w:val="20"/>
          <w:szCs w:val="20"/>
        </w:rPr>
      </w:pPr>
      <w:r w:rsidRPr="008C584B">
        <w:rPr>
          <w:rFonts w:cs="Vrinda"/>
          <w:sz w:val="20"/>
          <w:szCs w:val="20"/>
        </w:rPr>
        <w:t>Heritage, health and wellbeing (Co-I, SURGE Funding, 2017-8, £8,000)</w:t>
      </w:r>
    </w:p>
    <w:p w14:paraId="2157E67F" w14:textId="77777777" w:rsidR="008C3FA3" w:rsidRPr="008C584B" w:rsidRDefault="008C3FA3" w:rsidP="008C3FA3">
      <w:pPr>
        <w:numPr>
          <w:ilvl w:val="0"/>
          <w:numId w:val="8"/>
        </w:numPr>
        <w:spacing w:after="0"/>
        <w:rPr>
          <w:rFonts w:cs="Vrinda"/>
          <w:sz w:val="20"/>
          <w:szCs w:val="20"/>
        </w:rPr>
      </w:pPr>
      <w:r w:rsidRPr="008C584B">
        <w:rPr>
          <w:rFonts w:cs="Vrinda"/>
          <w:sz w:val="20"/>
          <w:szCs w:val="20"/>
        </w:rPr>
        <w:t>Seconded to the Welsh Government’s Transport Division (PI, CHERISH DE Secondment, 2017, £2,000)</w:t>
      </w:r>
    </w:p>
    <w:p w14:paraId="44326124" w14:textId="77777777" w:rsidR="008C3FA3" w:rsidRPr="008C584B" w:rsidRDefault="00047E7D" w:rsidP="008C3FA3">
      <w:pPr>
        <w:numPr>
          <w:ilvl w:val="0"/>
          <w:numId w:val="8"/>
        </w:numPr>
        <w:spacing w:after="0"/>
        <w:rPr>
          <w:rFonts w:cs="Vrinda"/>
          <w:sz w:val="20"/>
          <w:szCs w:val="20"/>
        </w:rPr>
      </w:pPr>
      <w:hyperlink r:id="rId25" w:history="1">
        <w:r w:rsidR="008C3FA3" w:rsidRPr="008C584B">
          <w:rPr>
            <w:rStyle w:val="Hyperlink"/>
            <w:rFonts w:cs="Vrinda"/>
            <w:sz w:val="20"/>
            <w:szCs w:val="20"/>
            <w:u w:val="none"/>
          </w:rPr>
          <w:t>Technology in Later Life Project</w:t>
        </w:r>
      </w:hyperlink>
      <w:r w:rsidR="008C3FA3" w:rsidRPr="008C584B">
        <w:rPr>
          <w:rFonts w:cs="Vrinda"/>
          <w:sz w:val="20"/>
          <w:szCs w:val="20"/>
        </w:rPr>
        <w:t xml:space="preserve"> (Co-I, Open University, 2016-8)</w:t>
      </w:r>
    </w:p>
    <w:p w14:paraId="5BC57519" w14:textId="77777777" w:rsidR="008C3FA3" w:rsidRPr="008C584B" w:rsidRDefault="00047E7D" w:rsidP="008C3FA3">
      <w:pPr>
        <w:numPr>
          <w:ilvl w:val="0"/>
          <w:numId w:val="8"/>
        </w:numPr>
        <w:spacing w:after="0"/>
        <w:rPr>
          <w:rFonts w:cs="Vrinda"/>
          <w:sz w:val="20"/>
          <w:szCs w:val="20"/>
        </w:rPr>
      </w:pPr>
      <w:hyperlink r:id="rId26" w:history="1">
        <w:r w:rsidR="008C3FA3" w:rsidRPr="008C584B">
          <w:rPr>
            <w:rStyle w:val="Hyperlink"/>
            <w:rFonts w:cs="Vrinda"/>
            <w:sz w:val="20"/>
            <w:szCs w:val="20"/>
            <w:u w:val="none"/>
          </w:rPr>
          <w:t>Centre for Ageing and Dementia Research</w:t>
        </w:r>
      </w:hyperlink>
      <w:r w:rsidR="008C3FA3" w:rsidRPr="008C584B">
        <w:rPr>
          <w:rFonts w:cs="Vrinda"/>
          <w:sz w:val="20"/>
          <w:szCs w:val="20"/>
        </w:rPr>
        <w:t xml:space="preserve"> (Co-I, Research Health and Care Wales, 2016-2021, £3m)</w:t>
      </w:r>
    </w:p>
    <w:p w14:paraId="412A23D0" w14:textId="77777777" w:rsidR="008C3FA3" w:rsidRPr="008C584B" w:rsidRDefault="008C3FA3" w:rsidP="008C3FA3">
      <w:pPr>
        <w:numPr>
          <w:ilvl w:val="0"/>
          <w:numId w:val="8"/>
        </w:numPr>
        <w:spacing w:after="0"/>
        <w:rPr>
          <w:rFonts w:cs="Vrinda"/>
          <w:sz w:val="20"/>
          <w:szCs w:val="20"/>
        </w:rPr>
      </w:pPr>
      <w:r w:rsidRPr="008C584B">
        <w:rPr>
          <w:rFonts w:cs="Vrinda"/>
          <w:sz w:val="20"/>
          <w:szCs w:val="20"/>
        </w:rPr>
        <w:t>Environmental factors in mental health and wellbeing of older people in care homes and intergenerational care (PI, Health Care Management Trust, 2016-2019, £124,000)</w:t>
      </w:r>
    </w:p>
    <w:p w14:paraId="08ACB357" w14:textId="77777777" w:rsidR="008C3FA3" w:rsidRPr="008C584B" w:rsidRDefault="008C3FA3" w:rsidP="008C3FA3">
      <w:pPr>
        <w:numPr>
          <w:ilvl w:val="0"/>
          <w:numId w:val="8"/>
        </w:numPr>
        <w:spacing w:after="0"/>
        <w:rPr>
          <w:rFonts w:cs="Vrinda"/>
          <w:sz w:val="20"/>
          <w:szCs w:val="20"/>
        </w:rPr>
      </w:pPr>
      <w:r w:rsidRPr="008C584B">
        <w:rPr>
          <w:rFonts w:cs="Vrinda"/>
          <w:sz w:val="20"/>
          <w:szCs w:val="20"/>
        </w:rPr>
        <w:t>Older drivers, automation and safety (PI, Mercedes-Benz, 2015, various consultancy)</w:t>
      </w:r>
    </w:p>
    <w:p w14:paraId="6468BCBD" w14:textId="77777777" w:rsidR="008C3FA3" w:rsidRPr="008C584B" w:rsidRDefault="008C3FA3" w:rsidP="008C3FA3">
      <w:pPr>
        <w:numPr>
          <w:ilvl w:val="0"/>
          <w:numId w:val="8"/>
        </w:numPr>
        <w:spacing w:after="0"/>
        <w:rPr>
          <w:rFonts w:cs="Vrinda"/>
          <w:sz w:val="20"/>
          <w:szCs w:val="20"/>
        </w:rPr>
      </w:pPr>
      <w:r w:rsidRPr="008C584B">
        <w:rPr>
          <w:rFonts w:cs="Vrinda"/>
          <w:sz w:val="20"/>
          <w:szCs w:val="20"/>
        </w:rPr>
        <w:t>Foresight Report: Evidence Review E23: How can the built environment, transport services and mobility systems be enhanced and developed to support the mobility needs of individuals as they age (Co-I; UK Govt. Office for Science, 2014-5, £5000)</w:t>
      </w:r>
    </w:p>
    <w:p w14:paraId="211D77FA" w14:textId="77777777" w:rsidR="008C3FA3" w:rsidRPr="008C584B" w:rsidRDefault="008C3FA3" w:rsidP="008C3FA3">
      <w:pPr>
        <w:numPr>
          <w:ilvl w:val="0"/>
          <w:numId w:val="8"/>
        </w:numPr>
        <w:spacing w:after="0"/>
        <w:rPr>
          <w:rFonts w:cs="Vrinda"/>
          <w:sz w:val="20"/>
          <w:szCs w:val="20"/>
        </w:rPr>
      </w:pPr>
      <w:r w:rsidRPr="008C584B">
        <w:rPr>
          <w:rFonts w:cs="Vrinda"/>
          <w:sz w:val="20"/>
          <w:szCs w:val="20"/>
        </w:rPr>
        <w:t>A Gerontology Research Centre for the Study of the Impact of Population Ageing, Migration, Environmental and Social Change on Older People and their Families in India (Co-I, UKIERI, British Council, 2013-6, £193,800)</w:t>
      </w:r>
    </w:p>
    <w:p w14:paraId="02907915" w14:textId="77777777" w:rsidR="008C3FA3" w:rsidRPr="008C584B" w:rsidRDefault="008C3FA3" w:rsidP="008C3FA3">
      <w:pPr>
        <w:numPr>
          <w:ilvl w:val="0"/>
          <w:numId w:val="8"/>
        </w:numPr>
        <w:spacing w:after="0"/>
        <w:rPr>
          <w:rFonts w:cs="Vrinda"/>
          <w:sz w:val="20"/>
          <w:szCs w:val="20"/>
        </w:rPr>
      </w:pPr>
      <w:r w:rsidRPr="008C584B">
        <w:rPr>
          <w:rFonts w:cs="Vrinda"/>
          <w:sz w:val="20"/>
          <w:szCs w:val="20"/>
        </w:rPr>
        <w:t>Prolonging safe and sustainable travel in later life (PI, OPAN via NISCHR, 2013-14, £2,500)</w:t>
      </w:r>
    </w:p>
    <w:p w14:paraId="7B81C423" w14:textId="77777777" w:rsidR="008C3FA3" w:rsidRPr="008C584B" w:rsidRDefault="008C3FA3" w:rsidP="008C3FA3">
      <w:pPr>
        <w:numPr>
          <w:ilvl w:val="0"/>
          <w:numId w:val="8"/>
        </w:numPr>
        <w:spacing w:after="0"/>
        <w:rPr>
          <w:rFonts w:cs="Vrinda"/>
          <w:sz w:val="20"/>
          <w:szCs w:val="20"/>
        </w:rPr>
      </w:pPr>
      <w:r w:rsidRPr="008C584B">
        <w:rPr>
          <w:rFonts w:cs="Vrinda"/>
          <w:sz w:val="20"/>
          <w:szCs w:val="20"/>
        </w:rPr>
        <w:t>Railchoice, integrated travel information, (PI, Technology Strategy Board, 2012-13, £434,688)</w:t>
      </w:r>
    </w:p>
    <w:p w14:paraId="3C4E64AF" w14:textId="77777777" w:rsidR="008C3FA3" w:rsidRPr="008C584B" w:rsidRDefault="00047E7D" w:rsidP="008C3FA3">
      <w:pPr>
        <w:numPr>
          <w:ilvl w:val="0"/>
          <w:numId w:val="8"/>
        </w:numPr>
        <w:spacing w:after="0"/>
        <w:rPr>
          <w:rFonts w:cs="Vrinda"/>
          <w:sz w:val="20"/>
          <w:szCs w:val="20"/>
        </w:rPr>
      </w:pPr>
      <w:hyperlink r:id="rId27" w:tgtFrame="_blank" w:history="1">
        <w:r w:rsidR="008C3FA3" w:rsidRPr="008C584B">
          <w:rPr>
            <w:rStyle w:val="Hyperlink"/>
            <w:rFonts w:cs="Vrinda"/>
            <w:sz w:val="20"/>
            <w:szCs w:val="20"/>
            <w:u w:val="none"/>
          </w:rPr>
          <w:t>Community Transport and Quality of Life Projec</w:t>
        </w:r>
      </w:hyperlink>
      <w:r w:rsidR="008C3FA3" w:rsidRPr="008C584B">
        <w:rPr>
          <w:rFonts w:cs="Vrinda"/>
          <w:sz w:val="20"/>
          <w:szCs w:val="20"/>
        </w:rPr>
        <w:t>t - (Co-I, Norfolk County Council, 2011-12, £18,435)</w:t>
      </w:r>
    </w:p>
    <w:p w14:paraId="2679629F" w14:textId="77777777" w:rsidR="008C3FA3" w:rsidRPr="008C584B" w:rsidRDefault="00047E7D" w:rsidP="008C3FA3">
      <w:pPr>
        <w:numPr>
          <w:ilvl w:val="0"/>
          <w:numId w:val="8"/>
        </w:numPr>
        <w:spacing w:after="0"/>
        <w:rPr>
          <w:rFonts w:cs="Vrinda"/>
          <w:sz w:val="20"/>
          <w:szCs w:val="20"/>
        </w:rPr>
      </w:pPr>
      <w:hyperlink r:id="rId28" w:history="1">
        <w:r w:rsidR="008C3FA3" w:rsidRPr="008C584B">
          <w:rPr>
            <w:rStyle w:val="Hyperlink"/>
            <w:rFonts w:cs="Vrinda"/>
            <w:sz w:val="20"/>
            <w:szCs w:val="20"/>
            <w:u w:val="none"/>
          </w:rPr>
          <w:t>Using game playing to encourage cycling among families</w:t>
        </w:r>
      </w:hyperlink>
      <w:r w:rsidR="008C3FA3" w:rsidRPr="008C584B">
        <w:rPr>
          <w:rFonts w:cs="Vrinda"/>
          <w:sz w:val="20"/>
          <w:szCs w:val="20"/>
        </w:rPr>
        <w:t xml:space="preserve">  (part of the </w:t>
      </w:r>
      <w:hyperlink r:id="rId29" w:tgtFrame="_blank" w:history="1">
        <w:r w:rsidR="008C3FA3" w:rsidRPr="008C584B">
          <w:rPr>
            <w:rStyle w:val="Hyperlink"/>
            <w:rFonts w:cs="Vrinda"/>
            <w:sz w:val="20"/>
            <w:szCs w:val="20"/>
            <w:u w:val="none"/>
          </w:rPr>
          <w:t>Ideas in Transit Project</w:t>
        </w:r>
      </w:hyperlink>
      <w:r w:rsidR="008C3FA3" w:rsidRPr="008C584B">
        <w:rPr>
          <w:rFonts w:cs="Vrinda"/>
          <w:sz w:val="20"/>
          <w:szCs w:val="20"/>
        </w:rPr>
        <w:t xml:space="preserve"> with </w:t>
      </w:r>
      <w:hyperlink r:id="rId30" w:tgtFrame="_blank" w:history="1">
        <w:r w:rsidR="008C3FA3" w:rsidRPr="008C584B">
          <w:rPr>
            <w:rStyle w:val="Hyperlink"/>
            <w:rFonts w:cs="Vrinda"/>
            <w:sz w:val="20"/>
            <w:szCs w:val="20"/>
            <w:u w:val="none"/>
          </w:rPr>
          <w:t>Mission:Explore</w:t>
        </w:r>
      </w:hyperlink>
      <w:r w:rsidR="008C3FA3" w:rsidRPr="008C584B">
        <w:rPr>
          <w:rFonts w:cs="Vrinda"/>
          <w:sz w:val="20"/>
          <w:szCs w:val="20"/>
        </w:rPr>
        <w:t xml:space="preserve">), (PI, 2010-12 £20,000 (total project: £1.3m)) </w:t>
      </w:r>
    </w:p>
    <w:p w14:paraId="19C92776" w14:textId="77777777" w:rsidR="008C3FA3" w:rsidRPr="008C584B" w:rsidRDefault="00047E7D" w:rsidP="008C3FA3">
      <w:pPr>
        <w:numPr>
          <w:ilvl w:val="0"/>
          <w:numId w:val="8"/>
        </w:numPr>
        <w:spacing w:after="0"/>
        <w:rPr>
          <w:rFonts w:cs="Vrinda"/>
          <w:sz w:val="20"/>
          <w:szCs w:val="20"/>
        </w:rPr>
      </w:pPr>
      <w:hyperlink r:id="rId31" w:tgtFrame="_blank" w:history="1">
        <w:r w:rsidR="008C3FA3" w:rsidRPr="008C584B">
          <w:rPr>
            <w:rStyle w:val="Hyperlink"/>
            <w:rFonts w:cs="Vrinda"/>
            <w:sz w:val="20"/>
            <w:szCs w:val="20"/>
            <w:u w:val="none"/>
          </w:rPr>
          <w:t>Driving Hands:</w:t>
        </w:r>
      </w:hyperlink>
      <w:r w:rsidR="008C3FA3" w:rsidRPr="008C584B">
        <w:rPr>
          <w:rFonts w:cs="Vrinda"/>
          <w:sz w:val="20"/>
          <w:szCs w:val="20"/>
        </w:rPr>
        <w:t> Transport behaviour and road safety of driving in plaster following broken wrist, (Research Lead, British Association of Hand Therapists, 2010-12,  £17,672)</w:t>
      </w:r>
    </w:p>
    <w:p w14:paraId="54FB8819" w14:textId="77777777" w:rsidR="008C3FA3" w:rsidRPr="008C584B" w:rsidRDefault="00047E7D" w:rsidP="008C3FA3">
      <w:pPr>
        <w:numPr>
          <w:ilvl w:val="0"/>
          <w:numId w:val="8"/>
        </w:numPr>
        <w:spacing w:after="0"/>
        <w:rPr>
          <w:rFonts w:cs="Vrinda"/>
          <w:sz w:val="20"/>
          <w:szCs w:val="20"/>
        </w:rPr>
      </w:pPr>
      <w:hyperlink r:id="rId32" w:history="1">
        <w:r w:rsidR="008C3FA3" w:rsidRPr="008C584B">
          <w:rPr>
            <w:rStyle w:val="Hyperlink"/>
            <w:rFonts w:cs="Vrinda"/>
            <w:sz w:val="20"/>
            <w:szCs w:val="20"/>
            <w:u w:val="none"/>
          </w:rPr>
          <w:t>Successfully giving-up driving:</w:t>
        </w:r>
      </w:hyperlink>
      <w:r w:rsidR="008C3FA3" w:rsidRPr="008C584B">
        <w:rPr>
          <w:rFonts w:cs="Vrinda"/>
          <w:sz w:val="20"/>
          <w:szCs w:val="20"/>
        </w:rPr>
        <w:t> Exploring how older people contemplate and experience giving-up driving (PI, Internal UWE starter grant, 201-12, £25,000)</w:t>
      </w:r>
    </w:p>
    <w:p w14:paraId="50A103B1" w14:textId="77777777" w:rsidR="008C3FA3" w:rsidRPr="008C584B" w:rsidRDefault="008C3FA3" w:rsidP="008C3FA3">
      <w:pPr>
        <w:numPr>
          <w:ilvl w:val="0"/>
          <w:numId w:val="8"/>
        </w:numPr>
        <w:spacing w:after="0"/>
        <w:rPr>
          <w:rFonts w:cs="Vrinda"/>
          <w:sz w:val="20"/>
          <w:szCs w:val="20"/>
        </w:rPr>
      </w:pPr>
      <w:r w:rsidRPr="008C584B">
        <w:rPr>
          <w:rFonts w:cs="Vrinda"/>
          <w:sz w:val="20"/>
          <w:szCs w:val="20"/>
        </w:rPr>
        <w:t xml:space="preserve"> Suburban Neighbourhood Adaptations to Climate Change (Co-I, EPSRC, 2008-2012, £604,691)</w:t>
      </w:r>
    </w:p>
    <w:p w14:paraId="4C178A9F" w14:textId="77777777" w:rsidR="008C3FA3" w:rsidRPr="008C584B" w:rsidRDefault="00047E7D" w:rsidP="008C3FA3">
      <w:pPr>
        <w:numPr>
          <w:ilvl w:val="0"/>
          <w:numId w:val="8"/>
        </w:numPr>
        <w:spacing w:after="0"/>
        <w:rPr>
          <w:rFonts w:cs="Vrinda"/>
          <w:sz w:val="20"/>
          <w:szCs w:val="20"/>
        </w:rPr>
      </w:pPr>
      <w:hyperlink r:id="rId33" w:history="1">
        <w:r w:rsidR="008C3FA3" w:rsidRPr="008C584B">
          <w:rPr>
            <w:rStyle w:val="Hyperlink"/>
            <w:rFonts w:cs="Vrinda"/>
            <w:sz w:val="20"/>
            <w:szCs w:val="20"/>
            <w:u w:val="none"/>
          </w:rPr>
          <w:t>Visioning an active and low carbon transport future for Yeovil</w:t>
        </w:r>
      </w:hyperlink>
      <w:r w:rsidR="008C3FA3" w:rsidRPr="008C584B">
        <w:rPr>
          <w:rFonts w:cs="Vrinda"/>
          <w:sz w:val="20"/>
          <w:szCs w:val="20"/>
        </w:rPr>
        <w:t>  (co-I, The Department of Health South West (part of Government Office of the South West) 2009-10, £5000)</w:t>
      </w:r>
    </w:p>
    <w:p w14:paraId="3E2DD020" w14:textId="77777777" w:rsidR="008C3FA3" w:rsidRPr="008C584B" w:rsidRDefault="00047E7D" w:rsidP="008C3FA3">
      <w:pPr>
        <w:numPr>
          <w:ilvl w:val="0"/>
          <w:numId w:val="8"/>
        </w:numPr>
        <w:spacing w:after="0"/>
        <w:rPr>
          <w:rFonts w:cs="Vrinda"/>
          <w:sz w:val="20"/>
          <w:szCs w:val="20"/>
        </w:rPr>
      </w:pPr>
      <w:hyperlink r:id="rId34" w:tgtFrame="_blank" w:history="1">
        <w:r w:rsidR="008C3FA3" w:rsidRPr="008C584B">
          <w:rPr>
            <w:rStyle w:val="Hyperlink"/>
            <w:rFonts w:cs="Vrinda"/>
            <w:sz w:val="20"/>
            <w:szCs w:val="20"/>
            <w:u w:val="none"/>
          </w:rPr>
          <w:t>Renaissance Project</w:t>
        </w:r>
      </w:hyperlink>
      <w:r w:rsidR="008C3FA3" w:rsidRPr="008C584B">
        <w:rPr>
          <w:rFonts w:cs="Vrinda"/>
          <w:sz w:val="20"/>
          <w:szCs w:val="20"/>
        </w:rPr>
        <w:t>, Testing Innovative Strategies for Clean Urban Transport.   (Research Lead, European Commission </w:t>
      </w:r>
      <w:hyperlink r:id="rId35" w:tgtFrame="_blank" w:history="1">
        <w:r w:rsidR="008C3FA3" w:rsidRPr="008C584B">
          <w:rPr>
            <w:rStyle w:val="Hyperlink"/>
            <w:rFonts w:cs="Vrinda"/>
            <w:sz w:val="20"/>
            <w:szCs w:val="20"/>
            <w:u w:val="none"/>
          </w:rPr>
          <w:t>CIVITAS Plus Project</w:t>
        </w:r>
      </w:hyperlink>
      <w:r w:rsidR="008C3FA3" w:rsidRPr="008C584B">
        <w:rPr>
          <w:rFonts w:cs="Vrinda"/>
          <w:sz w:val="20"/>
          <w:szCs w:val="20"/>
        </w:rPr>
        <w:t>, 2008-12,  £250,000)</w:t>
      </w:r>
    </w:p>
    <w:p w14:paraId="7E9637B5" w14:textId="77777777" w:rsidR="008C3FA3" w:rsidRPr="008C584B" w:rsidRDefault="00047E7D" w:rsidP="008C3FA3">
      <w:pPr>
        <w:numPr>
          <w:ilvl w:val="0"/>
          <w:numId w:val="8"/>
        </w:numPr>
        <w:spacing w:after="0"/>
        <w:rPr>
          <w:rFonts w:cs="Vrinda"/>
          <w:sz w:val="20"/>
          <w:szCs w:val="20"/>
          <w:lang w:val="en-US"/>
        </w:rPr>
      </w:pPr>
      <w:hyperlink r:id="rId36" w:tgtFrame="_blank" w:history="1">
        <w:r w:rsidR="008C3FA3" w:rsidRPr="008C584B">
          <w:rPr>
            <w:rStyle w:val="Hyperlink"/>
            <w:rFonts w:cs="Vrinda"/>
            <w:sz w:val="20"/>
            <w:szCs w:val="20"/>
            <w:u w:val="none"/>
          </w:rPr>
          <w:t>Grey and Pleasant Land</w:t>
        </w:r>
      </w:hyperlink>
      <w:r w:rsidR="008C3FA3" w:rsidRPr="008C584B">
        <w:rPr>
          <w:rFonts w:cs="Vrinda"/>
          <w:sz w:val="20"/>
          <w:szCs w:val="20"/>
        </w:rPr>
        <w:t>: An Interdisciplinary Exploration of the Connectivity of Older People in Rural Civic Society (</w:t>
      </w:r>
      <w:r w:rsidR="008C3FA3" w:rsidRPr="008C584B">
        <w:rPr>
          <w:rFonts w:cs="Vrinda"/>
          <w:sz w:val="20"/>
          <w:szCs w:val="20"/>
          <w:lang w:val="en-US"/>
        </w:rPr>
        <w:t xml:space="preserve">Co-I, NDA (AHRC, ESRC, EPSRC), 2006-2012, £1.4m) </w:t>
      </w:r>
    </w:p>
    <w:p w14:paraId="63E42405" w14:textId="77777777" w:rsidR="008C3FA3" w:rsidRPr="008C584B" w:rsidRDefault="008C3FA3" w:rsidP="008C3FA3">
      <w:pPr>
        <w:numPr>
          <w:ilvl w:val="0"/>
          <w:numId w:val="8"/>
        </w:numPr>
        <w:spacing w:after="0"/>
        <w:rPr>
          <w:rFonts w:cs="Vrinda"/>
          <w:sz w:val="20"/>
          <w:szCs w:val="20"/>
        </w:rPr>
      </w:pPr>
      <w:r w:rsidRPr="008C584B">
        <w:rPr>
          <w:rFonts w:cs="Vrinda"/>
          <w:sz w:val="20"/>
          <w:szCs w:val="20"/>
        </w:rPr>
        <w:t>Behaviour change: what works for transport? Think piece study (Research Lead, Department of Transport 2008-9 £20,000)</w:t>
      </w:r>
    </w:p>
    <w:p w14:paraId="4246CB07" w14:textId="77777777" w:rsidR="008C3FA3" w:rsidRPr="008C584B" w:rsidRDefault="00047E7D" w:rsidP="008C3FA3">
      <w:pPr>
        <w:numPr>
          <w:ilvl w:val="0"/>
          <w:numId w:val="8"/>
        </w:numPr>
        <w:spacing w:after="0"/>
        <w:rPr>
          <w:rFonts w:cs="Vrinda"/>
          <w:sz w:val="20"/>
          <w:szCs w:val="20"/>
        </w:rPr>
      </w:pPr>
      <w:hyperlink r:id="rId37" w:tgtFrame="_blank" w:history="1">
        <w:r w:rsidR="008C3FA3" w:rsidRPr="008C584B">
          <w:rPr>
            <w:rStyle w:val="Hyperlink"/>
            <w:rFonts w:cs="Vrinda"/>
            <w:sz w:val="20"/>
            <w:szCs w:val="20"/>
            <w:u w:val="none"/>
          </w:rPr>
          <w:t>Business attitudes to transport</w:t>
        </w:r>
      </w:hyperlink>
      <w:r w:rsidR="008C3FA3" w:rsidRPr="008C584B">
        <w:rPr>
          <w:rFonts w:cs="Vrinda"/>
          <w:sz w:val="20"/>
          <w:szCs w:val="20"/>
        </w:rPr>
        <w:t>, (Research Lead, Department for Transport, 2008-9, £49,058)</w:t>
      </w:r>
    </w:p>
    <w:p w14:paraId="30E7A502" w14:textId="77777777" w:rsidR="008C3FA3" w:rsidRPr="008C584B" w:rsidRDefault="00047E7D" w:rsidP="008C3FA3">
      <w:pPr>
        <w:numPr>
          <w:ilvl w:val="0"/>
          <w:numId w:val="8"/>
        </w:numPr>
        <w:spacing w:after="0"/>
        <w:rPr>
          <w:rFonts w:cs="Vrinda"/>
          <w:sz w:val="20"/>
          <w:szCs w:val="20"/>
        </w:rPr>
      </w:pPr>
      <w:hyperlink r:id="rId38" w:tgtFrame="_blank" w:history="1">
        <w:r w:rsidR="008C3FA3" w:rsidRPr="008C584B">
          <w:rPr>
            <w:rStyle w:val="Hyperlink"/>
            <w:rFonts w:cs="Vrinda"/>
            <w:sz w:val="20"/>
            <w:szCs w:val="20"/>
            <w:u w:val="none"/>
          </w:rPr>
          <w:t>Public attitudes to road user safety</w:t>
        </w:r>
      </w:hyperlink>
      <w:r w:rsidR="008C3FA3" w:rsidRPr="008C584B">
        <w:rPr>
          <w:rFonts w:cs="Vrinda"/>
          <w:sz w:val="20"/>
          <w:szCs w:val="20"/>
        </w:rPr>
        <w:t>,. (PI, Department for Transport, 2008-9, £395,378)</w:t>
      </w:r>
    </w:p>
    <w:p w14:paraId="41B212EC" w14:textId="77777777" w:rsidR="008C3FA3" w:rsidRPr="008C584B" w:rsidRDefault="00047E7D" w:rsidP="008C3FA3">
      <w:pPr>
        <w:numPr>
          <w:ilvl w:val="0"/>
          <w:numId w:val="8"/>
        </w:numPr>
        <w:spacing w:after="0"/>
        <w:rPr>
          <w:rFonts w:cs="Vrinda"/>
          <w:sz w:val="20"/>
          <w:szCs w:val="20"/>
        </w:rPr>
      </w:pPr>
      <w:hyperlink r:id="rId39" w:tgtFrame="_blank" w:history="1">
        <w:r w:rsidR="008C3FA3" w:rsidRPr="008C584B">
          <w:rPr>
            <w:rStyle w:val="Hyperlink"/>
            <w:rFonts w:cs="Vrinda"/>
            <w:sz w:val="20"/>
            <w:szCs w:val="20"/>
            <w:u w:val="none"/>
          </w:rPr>
          <w:t>Public attitudes to carbon calculators</w:t>
        </w:r>
      </w:hyperlink>
      <w:r w:rsidR="008C3FA3" w:rsidRPr="008C584B">
        <w:rPr>
          <w:rFonts w:cs="Vrinda"/>
          <w:sz w:val="20"/>
          <w:szCs w:val="20"/>
        </w:rPr>
        <w:t>, (Co-I, Department for Transport, 2007-8,</w:t>
      </w:r>
      <w:r w:rsidR="008C3FA3" w:rsidRPr="008C584B">
        <w:rPr>
          <w:rFonts w:cs="Vrinda"/>
          <w:sz w:val="20"/>
          <w:szCs w:val="20"/>
          <w:lang w:val="en-US"/>
        </w:rPr>
        <w:t xml:space="preserve"> </w:t>
      </w:r>
      <w:r w:rsidR="008C3FA3" w:rsidRPr="008C584B">
        <w:rPr>
          <w:rFonts w:cs="Vrinda"/>
          <w:sz w:val="20"/>
          <w:szCs w:val="20"/>
        </w:rPr>
        <w:t>£35,000)</w:t>
      </w:r>
    </w:p>
    <w:p w14:paraId="678CAF5D" w14:textId="77777777" w:rsidR="008C3FA3" w:rsidRPr="008C584B" w:rsidRDefault="00047E7D" w:rsidP="008C3FA3">
      <w:pPr>
        <w:numPr>
          <w:ilvl w:val="0"/>
          <w:numId w:val="8"/>
        </w:numPr>
        <w:spacing w:after="0"/>
        <w:rPr>
          <w:rFonts w:cs="Vrinda"/>
          <w:sz w:val="20"/>
          <w:szCs w:val="20"/>
        </w:rPr>
      </w:pPr>
      <w:hyperlink r:id="rId40" w:tgtFrame="_blank" w:history="1">
        <w:r w:rsidR="008C3FA3" w:rsidRPr="008C584B">
          <w:rPr>
            <w:rStyle w:val="Hyperlink"/>
            <w:rFonts w:cs="Vrinda"/>
            <w:sz w:val="20"/>
            <w:szCs w:val="20"/>
            <w:u w:val="none"/>
          </w:rPr>
          <w:t>Prolonging Safe Driving through Technology</w:t>
        </w:r>
      </w:hyperlink>
      <w:r w:rsidR="008C3FA3" w:rsidRPr="008C584B">
        <w:rPr>
          <w:rFonts w:cs="Vrinda"/>
          <w:sz w:val="20"/>
          <w:szCs w:val="20"/>
        </w:rPr>
        <w:t>: (PI, SPARC (BBSRC+EPSRC funding) 2006-8, £27,564)</w:t>
      </w:r>
    </w:p>
    <w:p w14:paraId="1B307581" w14:textId="77777777" w:rsidR="008C3FA3" w:rsidRPr="008C584B" w:rsidRDefault="00047E7D" w:rsidP="008C3FA3">
      <w:pPr>
        <w:numPr>
          <w:ilvl w:val="0"/>
          <w:numId w:val="8"/>
        </w:numPr>
        <w:spacing w:after="0"/>
        <w:rPr>
          <w:rFonts w:cs="Vrinda"/>
          <w:sz w:val="20"/>
          <w:szCs w:val="20"/>
        </w:rPr>
      </w:pPr>
      <w:hyperlink r:id="rId41" w:tgtFrame="_blank" w:history="1">
        <w:r w:rsidR="008C3FA3" w:rsidRPr="008C584B">
          <w:rPr>
            <w:rStyle w:val="Hyperlink"/>
            <w:rFonts w:cs="Vrinda"/>
            <w:sz w:val="20"/>
            <w:szCs w:val="20"/>
            <w:u w:val="none"/>
          </w:rPr>
          <w:t>Public acceptability of road pricing</w:t>
        </w:r>
      </w:hyperlink>
      <w:r w:rsidR="008C3FA3" w:rsidRPr="008C584B">
        <w:rPr>
          <w:rFonts w:cs="Vrinda"/>
          <w:sz w:val="20"/>
          <w:szCs w:val="20"/>
        </w:rPr>
        <w:t>, (Research Lead, Department for Transport, 2006-8,  £500,000)</w:t>
      </w:r>
    </w:p>
    <w:p w14:paraId="2D188CDD" w14:textId="77777777" w:rsidR="008C3FA3" w:rsidRPr="008C584B" w:rsidRDefault="00047E7D" w:rsidP="008C3FA3">
      <w:pPr>
        <w:numPr>
          <w:ilvl w:val="0"/>
          <w:numId w:val="8"/>
        </w:numPr>
        <w:spacing w:after="0"/>
        <w:rPr>
          <w:rFonts w:cs="Vrinda"/>
          <w:sz w:val="20"/>
          <w:szCs w:val="20"/>
        </w:rPr>
      </w:pPr>
      <w:hyperlink r:id="rId42" w:tgtFrame="_blank" w:history="1">
        <w:r w:rsidR="008C3FA3" w:rsidRPr="008C584B">
          <w:rPr>
            <w:rStyle w:val="Hyperlink"/>
            <w:rFonts w:cs="Vrinda"/>
            <w:sz w:val="20"/>
            <w:szCs w:val="20"/>
            <w:u w:val="none"/>
          </w:rPr>
          <w:t>Rural Ageing and Mobility</w:t>
        </w:r>
      </w:hyperlink>
      <w:r w:rsidR="008C3FA3" w:rsidRPr="008C584B">
        <w:rPr>
          <w:rFonts w:cs="Vrinda"/>
          <w:sz w:val="20"/>
          <w:szCs w:val="20"/>
        </w:rPr>
        <w:t>: Older People in Rural Areas Network, (Research Lead, EPSRC, 2006-7 , £100,000)</w:t>
      </w:r>
    </w:p>
    <w:p w14:paraId="21E0BA33" w14:textId="77777777" w:rsidR="008C3FA3" w:rsidRPr="008C584B" w:rsidRDefault="008C3FA3" w:rsidP="008C3FA3">
      <w:pPr>
        <w:numPr>
          <w:ilvl w:val="0"/>
          <w:numId w:val="8"/>
        </w:numPr>
        <w:spacing w:after="0"/>
        <w:rPr>
          <w:rFonts w:cs="Vrinda"/>
          <w:sz w:val="20"/>
          <w:szCs w:val="20"/>
        </w:rPr>
      </w:pPr>
      <w:r w:rsidRPr="008C584B">
        <w:rPr>
          <w:rFonts w:cs="Vrinda"/>
          <w:sz w:val="20"/>
          <w:szCs w:val="20"/>
        </w:rPr>
        <w:t>Swanage Transport Action Group (PI, Swanage Community Action Group, 2002-6, £10,000)</w:t>
      </w:r>
    </w:p>
    <w:p w14:paraId="45540E0B" w14:textId="77777777" w:rsidR="008C3FA3" w:rsidRPr="008C584B" w:rsidRDefault="008C3FA3" w:rsidP="008C3FA3">
      <w:pPr>
        <w:numPr>
          <w:ilvl w:val="0"/>
          <w:numId w:val="8"/>
        </w:numPr>
        <w:spacing w:after="0"/>
        <w:rPr>
          <w:rFonts w:cs="Vrinda"/>
          <w:sz w:val="20"/>
          <w:szCs w:val="20"/>
          <w:lang w:val="en-US"/>
        </w:rPr>
      </w:pPr>
      <w:r w:rsidRPr="008C584B">
        <w:rPr>
          <w:rFonts w:cs="Vrinda"/>
          <w:sz w:val="20"/>
          <w:szCs w:val="20"/>
          <w:lang w:val="en-US"/>
        </w:rPr>
        <w:t>Mental Health Awareness in Prisons, (PI, East Elmbridge and Mid Surrey PCT, Department of Health, NHSU, 2003-4, £27,000)</w:t>
      </w:r>
    </w:p>
    <w:p w14:paraId="44AB9BD4" w14:textId="77777777" w:rsidR="008C3FA3" w:rsidRPr="008C584B" w:rsidRDefault="008C3FA3" w:rsidP="008C3FA3">
      <w:pPr>
        <w:numPr>
          <w:ilvl w:val="0"/>
          <w:numId w:val="8"/>
        </w:numPr>
        <w:spacing w:after="0"/>
        <w:rPr>
          <w:rFonts w:cs="Vrinda"/>
          <w:sz w:val="20"/>
          <w:szCs w:val="20"/>
          <w:lang w:val="en-US"/>
        </w:rPr>
      </w:pPr>
      <w:r w:rsidRPr="008C584B">
        <w:rPr>
          <w:rFonts w:cs="Vrinda"/>
          <w:sz w:val="20"/>
          <w:szCs w:val="20"/>
          <w:lang w:val="en-US"/>
        </w:rPr>
        <w:t>Simulator training for handling escalating emergencies at sea, (Research Lead, MCA, 2000-2003, £10,000)</w:t>
      </w:r>
    </w:p>
    <w:p w14:paraId="0685FA12" w14:textId="77777777" w:rsidR="008C3FA3" w:rsidRPr="008C584B" w:rsidRDefault="008C3FA3" w:rsidP="008C3FA3">
      <w:pPr>
        <w:numPr>
          <w:ilvl w:val="0"/>
          <w:numId w:val="8"/>
        </w:numPr>
        <w:spacing w:after="0"/>
        <w:rPr>
          <w:rFonts w:cs="Vrinda"/>
          <w:sz w:val="20"/>
          <w:szCs w:val="20"/>
          <w:lang w:val="en-US"/>
        </w:rPr>
      </w:pPr>
      <w:r w:rsidRPr="008C584B">
        <w:rPr>
          <w:rFonts w:cs="Vrinda"/>
          <w:sz w:val="20"/>
          <w:szCs w:val="20"/>
          <w:lang w:val="en-US"/>
        </w:rPr>
        <w:t>Recruitment, selection and retention of UK merchant seafarers, (Research Lead, Trinity House, 1998-2000, £100,000)</w:t>
      </w:r>
    </w:p>
    <w:p w14:paraId="053D7B14" w14:textId="77777777" w:rsidR="00A72E75" w:rsidRPr="00BE5E9B" w:rsidRDefault="00A72E75" w:rsidP="00D0069C">
      <w:pPr>
        <w:spacing w:after="0"/>
        <w:rPr>
          <w:rFonts w:cs="Vrinda"/>
          <w:sz w:val="20"/>
          <w:szCs w:val="20"/>
          <w:lang w:val="en-US"/>
        </w:rPr>
      </w:pPr>
    </w:p>
    <w:p w14:paraId="61303D47" w14:textId="7915823C" w:rsidR="000B3EA1" w:rsidRPr="00BE5E9B" w:rsidRDefault="006D68A5" w:rsidP="00BD5FD0">
      <w:pPr>
        <w:shd w:val="clear" w:color="auto" w:fill="C6D9F1" w:themeFill="text2" w:themeFillTint="33"/>
        <w:jc w:val="center"/>
        <w:outlineLvl w:val="0"/>
        <w:rPr>
          <w:rFonts w:asciiTheme="majorHAnsi" w:hAnsiTheme="majorHAnsi" w:cs="Vrinda"/>
          <w:b/>
          <w:lang w:val="fr-FR"/>
        </w:rPr>
      </w:pPr>
      <w:r w:rsidRPr="006D68A5">
        <w:rPr>
          <w:rFonts w:asciiTheme="majorHAnsi" w:hAnsiTheme="majorHAnsi" w:cs="Vrinda"/>
          <w:b/>
        </w:rPr>
        <w:t>Peer reviewed j</w:t>
      </w:r>
      <w:r w:rsidR="0062176E" w:rsidRPr="006D68A5">
        <w:rPr>
          <w:rFonts w:asciiTheme="majorHAnsi" w:hAnsiTheme="majorHAnsi" w:cs="Vrinda"/>
          <w:b/>
        </w:rPr>
        <w:t>ournal</w:t>
      </w:r>
      <w:r w:rsidR="0062176E" w:rsidRPr="00BE5E9B">
        <w:rPr>
          <w:rFonts w:asciiTheme="majorHAnsi" w:hAnsiTheme="majorHAnsi" w:cs="Vrinda"/>
          <w:b/>
          <w:lang w:val="fr-FR"/>
        </w:rPr>
        <w:t xml:space="preserve"> publications</w:t>
      </w:r>
      <w:r w:rsidR="00E4608A">
        <w:rPr>
          <w:rFonts w:asciiTheme="majorHAnsi" w:hAnsiTheme="majorHAnsi" w:cs="Vrinda"/>
          <w:b/>
          <w:lang w:val="fr-FR"/>
        </w:rPr>
        <w:t xml:space="preserve"> (</w:t>
      </w:r>
      <w:r w:rsidR="000A070B">
        <w:rPr>
          <w:rFonts w:asciiTheme="majorHAnsi" w:hAnsiTheme="majorHAnsi" w:cs="Vrinda"/>
          <w:b/>
          <w:lang w:val="fr-FR"/>
        </w:rPr>
        <w:t>31</w:t>
      </w:r>
      <w:r w:rsidR="00627580" w:rsidRPr="00BE5E9B">
        <w:rPr>
          <w:rFonts w:asciiTheme="majorHAnsi" w:hAnsiTheme="majorHAnsi" w:cs="Vrinda"/>
          <w:b/>
          <w:lang w:val="fr-FR"/>
        </w:rPr>
        <w:t>)</w:t>
      </w:r>
    </w:p>
    <w:p w14:paraId="7A7350D0" w14:textId="575FBA33" w:rsidR="00CE6E23" w:rsidRPr="00AB25C1" w:rsidRDefault="00CE6E23" w:rsidP="00CE6E23">
      <w:pPr>
        <w:pStyle w:val="ListParagraph"/>
        <w:numPr>
          <w:ilvl w:val="0"/>
          <w:numId w:val="7"/>
        </w:numPr>
        <w:tabs>
          <w:tab w:val="left" w:pos="284"/>
        </w:tabs>
        <w:rPr>
          <w:iCs/>
          <w:sz w:val="20"/>
          <w:szCs w:val="20"/>
        </w:rPr>
      </w:pPr>
      <w:r w:rsidRPr="00AB25C1">
        <w:rPr>
          <w:iCs/>
          <w:sz w:val="20"/>
          <w:szCs w:val="20"/>
        </w:rPr>
        <w:t>Musselwhite, C.B.A. (</w:t>
      </w:r>
      <w:r w:rsidR="0008623B">
        <w:rPr>
          <w:iCs/>
          <w:sz w:val="20"/>
          <w:szCs w:val="20"/>
        </w:rPr>
        <w:t>2018</w:t>
      </w:r>
      <w:r w:rsidRPr="00AB25C1">
        <w:rPr>
          <w:iCs/>
          <w:sz w:val="20"/>
          <w:szCs w:val="20"/>
        </w:rPr>
        <w:t>) </w:t>
      </w:r>
      <w:hyperlink r:id="rId43" w:history="1">
        <w:r w:rsidRPr="00657E3E">
          <w:rPr>
            <w:rStyle w:val="Hyperlink"/>
            <w:iCs/>
            <w:sz w:val="20"/>
            <w:szCs w:val="20"/>
            <w:u w:val="none"/>
          </w:rPr>
          <w:t>The importance of a room with a view for older people with limited mobility</w:t>
        </w:r>
      </w:hyperlink>
      <w:r w:rsidRPr="00657E3E">
        <w:rPr>
          <w:iCs/>
          <w:sz w:val="20"/>
          <w:szCs w:val="20"/>
        </w:rPr>
        <w:t>. </w:t>
      </w:r>
      <w:r w:rsidRPr="00AB25C1">
        <w:rPr>
          <w:i/>
          <w:iCs/>
          <w:sz w:val="20"/>
          <w:szCs w:val="20"/>
        </w:rPr>
        <w:t>Quality in Ageing and Older Adults</w:t>
      </w:r>
      <w:r w:rsidR="0008623B">
        <w:rPr>
          <w:i/>
          <w:iCs/>
          <w:sz w:val="20"/>
          <w:szCs w:val="20"/>
        </w:rPr>
        <w:t>,</w:t>
      </w:r>
      <w:r w:rsidR="0008623B" w:rsidRPr="0008623B">
        <w:rPr>
          <w:iCs/>
          <w:sz w:val="20"/>
          <w:szCs w:val="20"/>
        </w:rPr>
        <w:t xml:space="preserve"> 19(4), 273-285</w:t>
      </w:r>
      <w:hyperlink r:id="rId44" w:history="1">
        <w:r w:rsidRPr="00657E3E">
          <w:rPr>
            <w:rStyle w:val="Hyperlink"/>
            <w:i/>
            <w:iCs/>
            <w:sz w:val="20"/>
            <w:szCs w:val="20"/>
            <w:u w:val="none"/>
          </w:rPr>
          <w:t xml:space="preserve"> </w:t>
        </w:r>
        <w:r w:rsidRPr="00657E3E">
          <w:rPr>
            <w:rStyle w:val="Hyperlink"/>
            <w:iCs/>
            <w:sz w:val="20"/>
            <w:szCs w:val="20"/>
            <w:u w:val="none"/>
          </w:rPr>
          <w:t>Blog</w:t>
        </w:r>
      </w:hyperlink>
    </w:p>
    <w:p w14:paraId="6D0CD885" w14:textId="7B6DE43C" w:rsidR="00CE6E23" w:rsidRPr="00657E3E" w:rsidRDefault="00CE6E23" w:rsidP="00CE6E23">
      <w:pPr>
        <w:pStyle w:val="ListParagraph"/>
        <w:numPr>
          <w:ilvl w:val="0"/>
          <w:numId w:val="7"/>
        </w:numPr>
        <w:tabs>
          <w:tab w:val="left" w:pos="284"/>
        </w:tabs>
        <w:rPr>
          <w:iCs/>
          <w:sz w:val="20"/>
          <w:szCs w:val="20"/>
        </w:rPr>
      </w:pPr>
      <w:r>
        <w:rPr>
          <w:iCs/>
          <w:sz w:val="20"/>
          <w:szCs w:val="20"/>
        </w:rPr>
        <w:t xml:space="preserve">Tingay, </w:t>
      </w:r>
      <w:r w:rsidRPr="00657E3E">
        <w:rPr>
          <w:iCs/>
          <w:sz w:val="20"/>
          <w:szCs w:val="20"/>
        </w:rPr>
        <w:t xml:space="preserve">K.S., Roberts, M., and Musselwhite, C.B.A. (2018) </w:t>
      </w:r>
      <w:hyperlink r:id="rId45" w:history="1">
        <w:r w:rsidRPr="00657E3E">
          <w:rPr>
            <w:rStyle w:val="Hyperlink"/>
            <w:iCs/>
            <w:sz w:val="20"/>
            <w:szCs w:val="20"/>
            <w:u w:val="none"/>
          </w:rPr>
          <w:t>Including household effects in Big Data research: the experience of building a longitudinal residence algorithm using linked administrative data in Wales</w:t>
        </w:r>
      </w:hyperlink>
      <w:r w:rsidRPr="00657E3E">
        <w:rPr>
          <w:iCs/>
          <w:sz w:val="20"/>
          <w:szCs w:val="20"/>
        </w:rPr>
        <w:t xml:space="preserve">, </w:t>
      </w:r>
      <w:r w:rsidRPr="00657E3E">
        <w:rPr>
          <w:i/>
          <w:iCs/>
          <w:sz w:val="20"/>
          <w:szCs w:val="20"/>
        </w:rPr>
        <w:t>International Journal of Population Data Science</w:t>
      </w:r>
      <w:r w:rsidRPr="00657E3E">
        <w:rPr>
          <w:iCs/>
          <w:sz w:val="20"/>
          <w:szCs w:val="20"/>
        </w:rPr>
        <w:t xml:space="preserve"> 3:22</w:t>
      </w:r>
    </w:p>
    <w:p w14:paraId="2A97F203" w14:textId="60DBEB9E" w:rsidR="007F5122" w:rsidRPr="00657E3E" w:rsidRDefault="007F5122" w:rsidP="00AB25C1">
      <w:pPr>
        <w:pStyle w:val="ListParagraph"/>
        <w:numPr>
          <w:ilvl w:val="0"/>
          <w:numId w:val="7"/>
        </w:numPr>
        <w:tabs>
          <w:tab w:val="left" w:pos="284"/>
        </w:tabs>
        <w:rPr>
          <w:iCs/>
          <w:sz w:val="20"/>
          <w:szCs w:val="20"/>
        </w:rPr>
      </w:pPr>
      <w:r w:rsidRPr="00657E3E">
        <w:rPr>
          <w:iCs/>
          <w:sz w:val="20"/>
          <w:szCs w:val="20"/>
        </w:rPr>
        <w:t>Musselwhite, C.B.A. and Haddad, H. (</w:t>
      </w:r>
      <w:r w:rsidR="00865852" w:rsidRPr="00657E3E">
        <w:rPr>
          <w:iCs/>
          <w:sz w:val="20"/>
          <w:szCs w:val="20"/>
        </w:rPr>
        <w:t>2018</w:t>
      </w:r>
      <w:r w:rsidR="006B07E2" w:rsidRPr="00657E3E">
        <w:rPr>
          <w:iCs/>
          <w:sz w:val="20"/>
          <w:szCs w:val="20"/>
        </w:rPr>
        <w:t xml:space="preserve">). </w:t>
      </w:r>
      <w:hyperlink r:id="rId46" w:history="1">
        <w:r w:rsidRPr="00657E3E">
          <w:rPr>
            <w:rStyle w:val="Hyperlink"/>
            <w:iCs/>
            <w:sz w:val="20"/>
            <w:szCs w:val="20"/>
            <w:u w:val="none"/>
          </w:rPr>
          <w:t>Older people’s travel and mobility needs. A reflection of a hierarchical model 10 years on</w:t>
        </w:r>
      </w:hyperlink>
      <w:r w:rsidRPr="00657E3E">
        <w:rPr>
          <w:iCs/>
          <w:sz w:val="20"/>
          <w:szCs w:val="20"/>
        </w:rPr>
        <w:t>. </w:t>
      </w:r>
      <w:r w:rsidRPr="00657E3E">
        <w:rPr>
          <w:i/>
          <w:iCs/>
          <w:sz w:val="20"/>
          <w:szCs w:val="20"/>
        </w:rPr>
        <w:t>Quality in Ageing and Older Adults</w:t>
      </w:r>
      <w:r w:rsidR="00865852" w:rsidRPr="00657E3E">
        <w:rPr>
          <w:i/>
          <w:iCs/>
          <w:sz w:val="20"/>
          <w:szCs w:val="20"/>
        </w:rPr>
        <w:t xml:space="preserve">, </w:t>
      </w:r>
      <w:r w:rsidR="00865852" w:rsidRPr="00657E3E">
        <w:rPr>
          <w:iCs/>
          <w:sz w:val="20"/>
          <w:szCs w:val="20"/>
        </w:rPr>
        <w:t>19(2), 87-105</w:t>
      </w:r>
      <w:r w:rsidRPr="00657E3E">
        <w:rPr>
          <w:i/>
          <w:iCs/>
          <w:sz w:val="20"/>
          <w:szCs w:val="20"/>
        </w:rPr>
        <w:t>.</w:t>
      </w:r>
      <w:hyperlink r:id="rId47" w:history="1">
        <w:r w:rsidRPr="00657E3E">
          <w:rPr>
            <w:rStyle w:val="Hyperlink"/>
            <w:i/>
            <w:iCs/>
            <w:sz w:val="20"/>
            <w:szCs w:val="20"/>
            <w:u w:val="none"/>
          </w:rPr>
          <w:t xml:space="preserve"> </w:t>
        </w:r>
        <w:r w:rsidR="00D767AE" w:rsidRPr="00657E3E">
          <w:rPr>
            <w:rStyle w:val="Hyperlink"/>
            <w:iCs/>
            <w:sz w:val="20"/>
            <w:szCs w:val="20"/>
            <w:u w:val="none"/>
          </w:rPr>
          <w:t>Blog</w:t>
        </w:r>
      </w:hyperlink>
    </w:p>
    <w:p w14:paraId="669173F9" w14:textId="222C35E2" w:rsidR="009B57DB" w:rsidRPr="00657E3E" w:rsidRDefault="009B57DB" w:rsidP="00AB25C1">
      <w:pPr>
        <w:pStyle w:val="ListParagraph"/>
        <w:numPr>
          <w:ilvl w:val="0"/>
          <w:numId w:val="7"/>
        </w:numPr>
        <w:tabs>
          <w:tab w:val="left" w:pos="284"/>
        </w:tabs>
        <w:rPr>
          <w:iCs/>
          <w:sz w:val="20"/>
          <w:szCs w:val="20"/>
        </w:rPr>
      </w:pPr>
      <w:r w:rsidRPr="00657E3E">
        <w:rPr>
          <w:sz w:val="20"/>
          <w:szCs w:val="20"/>
        </w:rPr>
        <w:t>Genoe, R., Kulczycki, C., Marston, H., Freeman, S., Musselwhite, C. &amp; Rutherford, H. (</w:t>
      </w:r>
      <w:r w:rsidR="00F54EC6" w:rsidRPr="00657E3E">
        <w:rPr>
          <w:sz w:val="20"/>
          <w:szCs w:val="20"/>
        </w:rPr>
        <w:t>2018</w:t>
      </w:r>
      <w:r w:rsidRPr="00657E3E">
        <w:rPr>
          <w:sz w:val="20"/>
          <w:szCs w:val="20"/>
        </w:rPr>
        <w:t>). </w:t>
      </w:r>
      <w:hyperlink r:id="rId48" w:history="1">
        <w:r w:rsidRPr="00657E3E">
          <w:rPr>
            <w:rStyle w:val="Hyperlink"/>
            <w:sz w:val="20"/>
            <w:szCs w:val="20"/>
            <w:u w:val="none"/>
          </w:rPr>
          <w:t>E-leisure and older adults: Findings from an international exploratory study</w:t>
        </w:r>
      </w:hyperlink>
      <w:r w:rsidRPr="00657E3E">
        <w:rPr>
          <w:sz w:val="20"/>
          <w:szCs w:val="20"/>
        </w:rPr>
        <w:t>. </w:t>
      </w:r>
      <w:r w:rsidRPr="00657E3E">
        <w:rPr>
          <w:i/>
          <w:iCs/>
          <w:sz w:val="20"/>
          <w:szCs w:val="20"/>
        </w:rPr>
        <w:t>Therapeutic Recreation Journal</w:t>
      </w:r>
      <w:r w:rsidR="00F54EC6" w:rsidRPr="00657E3E">
        <w:rPr>
          <w:iCs/>
          <w:sz w:val="20"/>
          <w:szCs w:val="20"/>
        </w:rPr>
        <w:t xml:space="preserve"> 54(1), </w:t>
      </w:r>
      <w:r w:rsidR="009A786F" w:rsidRPr="00657E3E">
        <w:rPr>
          <w:iCs/>
          <w:sz w:val="20"/>
          <w:szCs w:val="20"/>
        </w:rPr>
        <w:t>1-18.</w:t>
      </w:r>
    </w:p>
    <w:p w14:paraId="71DB6922" w14:textId="751B1841" w:rsidR="000B621A" w:rsidRPr="00AB25C1" w:rsidRDefault="000B621A" w:rsidP="00AB25C1">
      <w:pPr>
        <w:pStyle w:val="ListParagraph"/>
        <w:numPr>
          <w:ilvl w:val="0"/>
          <w:numId w:val="7"/>
        </w:numPr>
        <w:tabs>
          <w:tab w:val="left" w:pos="284"/>
        </w:tabs>
        <w:rPr>
          <w:sz w:val="20"/>
          <w:szCs w:val="20"/>
        </w:rPr>
      </w:pPr>
      <w:r w:rsidRPr="00657E3E">
        <w:rPr>
          <w:sz w:val="20"/>
          <w:szCs w:val="20"/>
        </w:rPr>
        <w:t>Wall, G., Olaniyan, B., Woods, L. and Musselwhite, C. (2017). </w:t>
      </w:r>
      <w:hyperlink r:id="rId49" w:tgtFrame="_blank" w:history="1">
        <w:r w:rsidRPr="00657E3E">
          <w:rPr>
            <w:rStyle w:val="Hyperlink"/>
            <w:sz w:val="20"/>
            <w:szCs w:val="20"/>
            <w:u w:val="none"/>
          </w:rPr>
          <w:t>Encouraging sustainable modal shift – an evaluation of the Portsmouth Big Green Commuter Challenge</w:t>
        </w:r>
      </w:hyperlink>
      <w:r w:rsidRPr="00AB25C1">
        <w:rPr>
          <w:sz w:val="20"/>
          <w:szCs w:val="20"/>
        </w:rPr>
        <w:t>. </w:t>
      </w:r>
      <w:r w:rsidRPr="00AB25C1">
        <w:rPr>
          <w:i/>
          <w:iCs/>
          <w:sz w:val="20"/>
          <w:szCs w:val="20"/>
        </w:rPr>
        <w:t>Case Studies in Transport Policy </w:t>
      </w:r>
      <w:r w:rsidRPr="00AB25C1">
        <w:rPr>
          <w:sz w:val="20"/>
          <w:szCs w:val="20"/>
        </w:rPr>
        <w:t>5(1), 105-111</w:t>
      </w:r>
    </w:p>
    <w:p w14:paraId="0D3813EB" w14:textId="095D3398" w:rsidR="005A191B" w:rsidRPr="00AB25C1" w:rsidRDefault="005A191B" w:rsidP="00AB25C1">
      <w:pPr>
        <w:pStyle w:val="ListParagraph"/>
        <w:numPr>
          <w:ilvl w:val="0"/>
          <w:numId w:val="7"/>
        </w:numPr>
        <w:tabs>
          <w:tab w:val="left" w:pos="284"/>
        </w:tabs>
        <w:rPr>
          <w:sz w:val="20"/>
          <w:szCs w:val="20"/>
        </w:rPr>
      </w:pPr>
      <w:r w:rsidRPr="00AB25C1">
        <w:rPr>
          <w:sz w:val="20"/>
          <w:szCs w:val="20"/>
        </w:rPr>
        <w:t xml:space="preserve">Musselwhite, C.B.A. (2017) </w:t>
      </w:r>
      <w:hyperlink r:id="rId50" w:history="1">
        <w:r w:rsidRPr="00AB25C1">
          <w:rPr>
            <w:rStyle w:val="Hyperlink"/>
            <w:sz w:val="20"/>
            <w:szCs w:val="20"/>
            <w:u w:val="none"/>
          </w:rPr>
          <w:t>Exploring the importance of discretionary mobility in later life</w:t>
        </w:r>
      </w:hyperlink>
      <w:r w:rsidRPr="00AB25C1">
        <w:rPr>
          <w:sz w:val="20"/>
          <w:szCs w:val="20"/>
        </w:rPr>
        <w:t xml:space="preserve">. </w:t>
      </w:r>
      <w:r w:rsidRPr="00AB25C1">
        <w:rPr>
          <w:i/>
          <w:sz w:val="20"/>
          <w:szCs w:val="20"/>
        </w:rPr>
        <w:t xml:space="preserve">Working with Older People, </w:t>
      </w:r>
      <w:r w:rsidRPr="00AB25C1">
        <w:rPr>
          <w:sz w:val="20"/>
          <w:szCs w:val="20"/>
        </w:rPr>
        <w:t>21, 1.</w:t>
      </w:r>
      <w:r w:rsidRPr="00AB25C1">
        <w:rPr>
          <w:i/>
          <w:sz w:val="20"/>
          <w:szCs w:val="20"/>
        </w:rPr>
        <w:t xml:space="preserve"> </w:t>
      </w:r>
      <w:r w:rsidRPr="00AB25C1">
        <w:rPr>
          <w:sz w:val="20"/>
          <w:szCs w:val="20"/>
        </w:rPr>
        <w:t>49-58.</w:t>
      </w:r>
    </w:p>
    <w:p w14:paraId="12ABC176" w14:textId="72685E5A" w:rsidR="0030201F" w:rsidRPr="00AB25C1" w:rsidRDefault="0030201F" w:rsidP="00AB25C1">
      <w:pPr>
        <w:pStyle w:val="ListParagraph"/>
        <w:numPr>
          <w:ilvl w:val="0"/>
          <w:numId w:val="7"/>
        </w:numPr>
        <w:tabs>
          <w:tab w:val="left" w:pos="284"/>
        </w:tabs>
        <w:rPr>
          <w:sz w:val="20"/>
          <w:szCs w:val="20"/>
        </w:rPr>
      </w:pPr>
      <w:r w:rsidRPr="00AB25C1">
        <w:rPr>
          <w:sz w:val="20"/>
          <w:szCs w:val="20"/>
        </w:rPr>
        <w:t>Musselwhite, C.B.A. (</w:t>
      </w:r>
      <w:r w:rsidR="00244FEF" w:rsidRPr="00AB25C1">
        <w:rPr>
          <w:sz w:val="20"/>
          <w:szCs w:val="20"/>
        </w:rPr>
        <w:t>2017</w:t>
      </w:r>
      <w:r w:rsidRPr="00AB25C1">
        <w:rPr>
          <w:sz w:val="20"/>
          <w:szCs w:val="20"/>
        </w:rPr>
        <w:t xml:space="preserve">) </w:t>
      </w:r>
      <w:hyperlink r:id="rId51" w:history="1">
        <w:r w:rsidRPr="00AB25C1">
          <w:rPr>
            <w:rStyle w:val="Hyperlink"/>
            <w:sz w:val="20"/>
            <w:szCs w:val="20"/>
            <w:u w:val="none"/>
          </w:rPr>
          <w:t>Assessment of computer-based training packages to improve the safety of older people's driver behaviour</w:t>
        </w:r>
        <w:r w:rsidRPr="00AB25C1">
          <w:rPr>
            <w:rStyle w:val="Hyperlink"/>
            <w:i/>
            <w:sz w:val="20"/>
            <w:szCs w:val="20"/>
            <w:u w:val="none"/>
          </w:rPr>
          <w:t>. Transport Planning &amp; Technology</w:t>
        </w:r>
      </w:hyperlink>
      <w:r w:rsidRPr="00AB25C1">
        <w:rPr>
          <w:sz w:val="20"/>
          <w:szCs w:val="20"/>
        </w:rPr>
        <w:t xml:space="preserve">. </w:t>
      </w:r>
      <w:r w:rsidR="0096786D" w:rsidRPr="00AB25C1">
        <w:rPr>
          <w:sz w:val="20"/>
          <w:szCs w:val="20"/>
        </w:rPr>
        <w:t>40(1), 64-79.</w:t>
      </w:r>
    </w:p>
    <w:p w14:paraId="62297839" w14:textId="77777777" w:rsidR="00D305F6" w:rsidRPr="00AB25C1" w:rsidRDefault="00D305F6" w:rsidP="00AB25C1">
      <w:pPr>
        <w:pStyle w:val="ListParagraph"/>
        <w:numPr>
          <w:ilvl w:val="0"/>
          <w:numId w:val="7"/>
        </w:numPr>
        <w:tabs>
          <w:tab w:val="left" w:pos="284"/>
        </w:tabs>
        <w:rPr>
          <w:sz w:val="20"/>
          <w:szCs w:val="20"/>
        </w:rPr>
      </w:pPr>
      <w:r w:rsidRPr="00AB25C1">
        <w:rPr>
          <w:sz w:val="20"/>
          <w:szCs w:val="20"/>
        </w:rPr>
        <w:t>Burholt, V., Roberts, M.S. and Musselwhite, C.B.A. (2016). </w:t>
      </w:r>
      <w:hyperlink r:id="rId52" w:tgtFrame="_blank" w:history="1">
        <w:r w:rsidRPr="00AB25C1">
          <w:rPr>
            <w:rStyle w:val="Hyperlink"/>
            <w:sz w:val="20"/>
            <w:szCs w:val="20"/>
            <w:u w:val="none"/>
          </w:rPr>
          <w:t>Older People’s External Residential Assessment Tool (OPERAT): a complementary participatory and metric approach to the development of an observational environmental measure</w:t>
        </w:r>
      </w:hyperlink>
      <w:r w:rsidRPr="00AB25C1">
        <w:rPr>
          <w:sz w:val="20"/>
          <w:szCs w:val="20"/>
        </w:rPr>
        <w:t>. </w:t>
      </w:r>
      <w:r w:rsidRPr="00AB25C1">
        <w:rPr>
          <w:i/>
          <w:iCs/>
          <w:sz w:val="20"/>
          <w:szCs w:val="20"/>
        </w:rPr>
        <w:t>BMC Public Health</w:t>
      </w:r>
      <w:r w:rsidRPr="00AB25C1">
        <w:rPr>
          <w:sz w:val="20"/>
          <w:szCs w:val="20"/>
        </w:rPr>
        <w:t>, </w:t>
      </w:r>
      <w:r w:rsidRPr="00AB25C1">
        <w:rPr>
          <w:b/>
          <w:bCs/>
          <w:sz w:val="20"/>
          <w:szCs w:val="20"/>
        </w:rPr>
        <w:t>16</w:t>
      </w:r>
      <w:r w:rsidRPr="00AB25C1">
        <w:rPr>
          <w:sz w:val="20"/>
          <w:szCs w:val="20"/>
        </w:rPr>
        <w:t>:1022</w:t>
      </w:r>
    </w:p>
    <w:p w14:paraId="6BF610ED" w14:textId="77777777" w:rsidR="003C779B" w:rsidRPr="00AB25C1" w:rsidRDefault="003C779B" w:rsidP="00AB25C1">
      <w:pPr>
        <w:pStyle w:val="ListParagraph"/>
        <w:numPr>
          <w:ilvl w:val="0"/>
          <w:numId w:val="7"/>
        </w:numPr>
        <w:tabs>
          <w:tab w:val="left" w:pos="284"/>
        </w:tabs>
        <w:rPr>
          <w:sz w:val="20"/>
          <w:szCs w:val="20"/>
        </w:rPr>
      </w:pPr>
      <w:r w:rsidRPr="00AB25C1">
        <w:rPr>
          <w:sz w:val="20"/>
          <w:szCs w:val="20"/>
        </w:rPr>
        <w:t>Musselwhite, C.B.A., Calcraft, M. J., Roberts, M., Fox, R., Swinkels, A., Turton, P. and Young, S. (2016). </w:t>
      </w:r>
      <w:hyperlink r:id="rId53" w:tgtFrame="_blank" w:history="1">
        <w:r w:rsidRPr="00AB25C1">
          <w:rPr>
            <w:rStyle w:val="Hyperlink"/>
            <w:sz w:val="20"/>
            <w:szCs w:val="20"/>
            <w:u w:val="none"/>
          </w:rPr>
          <w:t>Breaking the habit: Does fracturing your wrist change your travel and driver behaviour?</w:t>
        </w:r>
      </w:hyperlink>
      <w:r w:rsidRPr="00AB25C1">
        <w:rPr>
          <w:sz w:val="20"/>
          <w:szCs w:val="20"/>
        </w:rPr>
        <w:t> </w:t>
      </w:r>
      <w:r w:rsidRPr="00AB25C1">
        <w:rPr>
          <w:i/>
          <w:iCs/>
          <w:sz w:val="20"/>
          <w:szCs w:val="20"/>
        </w:rPr>
        <w:t>Transportation Research Part F: Traffic Psychology and Behaviour</w:t>
      </w:r>
      <w:r w:rsidRPr="00AB25C1">
        <w:rPr>
          <w:sz w:val="20"/>
          <w:szCs w:val="20"/>
        </w:rPr>
        <w:t>, </w:t>
      </w:r>
      <w:r w:rsidRPr="00AB25C1">
        <w:rPr>
          <w:b/>
          <w:bCs/>
          <w:sz w:val="20"/>
          <w:szCs w:val="20"/>
        </w:rPr>
        <w:t>38</w:t>
      </w:r>
      <w:r w:rsidRPr="00AB25C1">
        <w:rPr>
          <w:sz w:val="20"/>
          <w:szCs w:val="20"/>
        </w:rPr>
        <w:t>, 83-93</w:t>
      </w:r>
    </w:p>
    <w:p w14:paraId="59F4355A" w14:textId="2E4F7AA2" w:rsidR="003C779B" w:rsidRPr="00AB25C1" w:rsidRDefault="003C779B" w:rsidP="00AB25C1">
      <w:pPr>
        <w:pStyle w:val="ListParagraph"/>
        <w:numPr>
          <w:ilvl w:val="0"/>
          <w:numId w:val="7"/>
        </w:numPr>
        <w:tabs>
          <w:tab w:val="left" w:pos="284"/>
        </w:tabs>
        <w:rPr>
          <w:sz w:val="20"/>
          <w:szCs w:val="20"/>
        </w:rPr>
      </w:pPr>
      <w:r w:rsidRPr="00AB25C1">
        <w:rPr>
          <w:sz w:val="20"/>
          <w:szCs w:val="20"/>
        </w:rPr>
        <w:t>Musselwhite, C., Marston, H.R. and Freeman, S. (2016)</w:t>
      </w:r>
      <w:hyperlink r:id="rId54" w:tgtFrame="_blank" w:history="1">
        <w:r w:rsidRPr="00AB25C1">
          <w:rPr>
            <w:rStyle w:val="Hyperlink"/>
            <w:sz w:val="20"/>
            <w:szCs w:val="20"/>
            <w:u w:val="none"/>
          </w:rPr>
          <w:t> From Needy and Dependent to Independent Homo Ludens: Exploring Digital Gaming and Older People</w:t>
        </w:r>
      </w:hyperlink>
      <w:r w:rsidR="0079541E" w:rsidRPr="00AB25C1">
        <w:rPr>
          <w:rStyle w:val="Hyperlink"/>
          <w:sz w:val="20"/>
          <w:szCs w:val="20"/>
          <w:u w:val="none"/>
        </w:rPr>
        <w:t xml:space="preserve"> </w:t>
      </w:r>
      <w:r w:rsidRPr="00AB25C1">
        <w:rPr>
          <w:i/>
          <w:iCs/>
          <w:sz w:val="20"/>
          <w:szCs w:val="20"/>
        </w:rPr>
        <w:t>Games and Culture</w:t>
      </w:r>
      <w:r w:rsidRPr="00AB25C1">
        <w:rPr>
          <w:sz w:val="20"/>
          <w:szCs w:val="20"/>
        </w:rPr>
        <w:t>. 11(1-2) 3-6 </w:t>
      </w:r>
    </w:p>
    <w:p w14:paraId="08AFB536" w14:textId="77777777" w:rsidR="002B7150" w:rsidRPr="00AB25C1" w:rsidRDefault="002B7150" w:rsidP="00AB25C1">
      <w:pPr>
        <w:pStyle w:val="ListParagraph"/>
        <w:numPr>
          <w:ilvl w:val="0"/>
          <w:numId w:val="7"/>
        </w:numPr>
        <w:tabs>
          <w:tab w:val="left" w:pos="284"/>
        </w:tabs>
        <w:rPr>
          <w:sz w:val="20"/>
          <w:szCs w:val="20"/>
        </w:rPr>
      </w:pPr>
      <w:r w:rsidRPr="00AB25C1">
        <w:rPr>
          <w:sz w:val="20"/>
          <w:szCs w:val="20"/>
          <w:lang w:val="fr-FR"/>
        </w:rPr>
        <w:t>Musselwhite, C.B.A. (</w:t>
      </w:r>
      <w:r w:rsidR="00591B81" w:rsidRPr="00AB25C1">
        <w:rPr>
          <w:sz w:val="20"/>
          <w:szCs w:val="20"/>
          <w:lang w:val="fr-FR"/>
        </w:rPr>
        <w:t>2015</w:t>
      </w:r>
      <w:r w:rsidRPr="00AB25C1">
        <w:rPr>
          <w:sz w:val="20"/>
          <w:szCs w:val="20"/>
          <w:lang w:val="fr-FR"/>
        </w:rPr>
        <w:t>). </w:t>
      </w:r>
      <w:hyperlink r:id="rId55" w:tgtFrame="_blank" w:history="1">
        <w:r w:rsidRPr="00AB25C1">
          <w:rPr>
            <w:rStyle w:val="Hyperlink"/>
            <w:sz w:val="20"/>
            <w:szCs w:val="20"/>
            <w:u w:val="none"/>
          </w:rPr>
          <w:t>Further examinations of mobility in later life and improving health and wellbeing,</w:t>
        </w:r>
      </w:hyperlink>
      <w:r w:rsidRPr="00AB25C1">
        <w:rPr>
          <w:sz w:val="20"/>
          <w:szCs w:val="20"/>
        </w:rPr>
        <w:t> </w:t>
      </w:r>
      <w:r w:rsidRPr="00AB25C1">
        <w:rPr>
          <w:i/>
          <w:sz w:val="20"/>
          <w:szCs w:val="20"/>
        </w:rPr>
        <w:t>Journal of Transport &amp; Health</w:t>
      </w:r>
      <w:r w:rsidR="00591B81" w:rsidRPr="00AB25C1">
        <w:rPr>
          <w:sz w:val="20"/>
          <w:szCs w:val="20"/>
        </w:rPr>
        <w:t xml:space="preserve">, </w:t>
      </w:r>
      <w:r w:rsidR="00591B81" w:rsidRPr="00AB25C1">
        <w:rPr>
          <w:b/>
          <w:sz w:val="20"/>
          <w:szCs w:val="20"/>
        </w:rPr>
        <w:t xml:space="preserve">2(2), </w:t>
      </w:r>
      <w:r w:rsidR="00591B81" w:rsidRPr="00AB25C1">
        <w:rPr>
          <w:sz w:val="20"/>
          <w:szCs w:val="20"/>
        </w:rPr>
        <w:t>99-100</w:t>
      </w:r>
    </w:p>
    <w:p w14:paraId="57C7813A" w14:textId="77777777" w:rsidR="002B7150" w:rsidRPr="00AB25C1" w:rsidRDefault="002B7150" w:rsidP="00AB25C1">
      <w:pPr>
        <w:pStyle w:val="ListParagraph"/>
        <w:numPr>
          <w:ilvl w:val="0"/>
          <w:numId w:val="7"/>
        </w:numPr>
        <w:tabs>
          <w:tab w:val="left" w:pos="284"/>
        </w:tabs>
        <w:rPr>
          <w:sz w:val="20"/>
          <w:szCs w:val="20"/>
        </w:rPr>
      </w:pPr>
      <w:r w:rsidRPr="00AB25C1">
        <w:rPr>
          <w:sz w:val="20"/>
          <w:szCs w:val="20"/>
        </w:rPr>
        <w:t>Musselwhite, C.B.A., Holland, C. and Walker, I. (2015). </w:t>
      </w:r>
      <w:hyperlink r:id="rId56" w:tgtFrame="_blank" w:history="1">
        <w:r w:rsidRPr="00AB25C1">
          <w:rPr>
            <w:rStyle w:val="Hyperlink"/>
            <w:sz w:val="20"/>
            <w:szCs w:val="20"/>
            <w:u w:val="none"/>
          </w:rPr>
          <w:t>The Role of Transport and Mobility in the Health of Older People</w:t>
        </w:r>
      </w:hyperlink>
      <w:r w:rsidRPr="00AB25C1">
        <w:rPr>
          <w:sz w:val="20"/>
          <w:szCs w:val="20"/>
        </w:rPr>
        <w:t>. </w:t>
      </w:r>
      <w:r w:rsidRPr="00AB25C1">
        <w:rPr>
          <w:i/>
          <w:iCs/>
          <w:sz w:val="20"/>
          <w:szCs w:val="20"/>
        </w:rPr>
        <w:t>Journal of Transport &amp; Health</w:t>
      </w:r>
      <w:r w:rsidRPr="00AB25C1">
        <w:rPr>
          <w:sz w:val="20"/>
          <w:szCs w:val="20"/>
        </w:rPr>
        <w:t>, </w:t>
      </w:r>
      <w:r w:rsidRPr="00AB25C1">
        <w:rPr>
          <w:b/>
          <w:bCs/>
          <w:sz w:val="20"/>
          <w:szCs w:val="20"/>
        </w:rPr>
        <w:t>2(1), </w:t>
      </w:r>
      <w:r w:rsidRPr="00AB25C1">
        <w:rPr>
          <w:sz w:val="20"/>
          <w:szCs w:val="20"/>
        </w:rPr>
        <w:t>1-4</w:t>
      </w:r>
    </w:p>
    <w:p w14:paraId="1BB57925" w14:textId="77777777" w:rsidR="002B7150" w:rsidRPr="00AB25C1" w:rsidRDefault="002B7150" w:rsidP="00AB25C1">
      <w:pPr>
        <w:pStyle w:val="ListParagraph"/>
        <w:numPr>
          <w:ilvl w:val="0"/>
          <w:numId w:val="7"/>
        </w:numPr>
        <w:tabs>
          <w:tab w:val="left" w:pos="284"/>
        </w:tabs>
        <w:rPr>
          <w:sz w:val="20"/>
          <w:szCs w:val="20"/>
        </w:rPr>
      </w:pPr>
      <w:r w:rsidRPr="00AB25C1">
        <w:rPr>
          <w:sz w:val="20"/>
          <w:szCs w:val="20"/>
        </w:rPr>
        <w:t>Musselwhite, C.B.A. (2015).  </w:t>
      </w:r>
      <w:hyperlink r:id="rId57" w:anchor=".VGnCeTSsWAh" w:tgtFrame="_blank" w:history="1">
        <w:r w:rsidRPr="00AB25C1">
          <w:rPr>
            <w:rStyle w:val="Hyperlink"/>
            <w:sz w:val="20"/>
            <w:szCs w:val="20"/>
            <w:u w:val="none"/>
          </w:rPr>
          <w:t>Environment-person interactions enabling walking in later life. </w:t>
        </w:r>
      </w:hyperlink>
      <w:r w:rsidRPr="00AB25C1">
        <w:rPr>
          <w:i/>
          <w:iCs/>
          <w:sz w:val="20"/>
          <w:szCs w:val="20"/>
        </w:rPr>
        <w:t>Transport Planning &amp; Technology </w:t>
      </w:r>
      <w:r w:rsidRPr="00AB25C1">
        <w:rPr>
          <w:b/>
          <w:bCs/>
          <w:sz w:val="20"/>
          <w:szCs w:val="20"/>
        </w:rPr>
        <w:t>38(1),</w:t>
      </w:r>
      <w:r w:rsidRPr="00AB25C1">
        <w:rPr>
          <w:sz w:val="20"/>
          <w:szCs w:val="20"/>
        </w:rPr>
        <w:t> 44-61 </w:t>
      </w:r>
    </w:p>
    <w:p w14:paraId="1BF54993" w14:textId="77777777" w:rsidR="00124347" w:rsidRPr="00AB25C1" w:rsidRDefault="00124347" w:rsidP="00AB25C1">
      <w:pPr>
        <w:pStyle w:val="ListParagraph"/>
        <w:numPr>
          <w:ilvl w:val="0"/>
          <w:numId w:val="7"/>
        </w:numPr>
        <w:tabs>
          <w:tab w:val="left" w:pos="284"/>
        </w:tabs>
        <w:rPr>
          <w:sz w:val="20"/>
          <w:szCs w:val="20"/>
        </w:rPr>
      </w:pPr>
      <w:r w:rsidRPr="00AB25C1">
        <w:rPr>
          <w:sz w:val="20"/>
          <w:szCs w:val="20"/>
        </w:rPr>
        <w:t>Toy, S., Tapp, A. Musselwhite, C. B. A. and  Davis, A., (2014). </w:t>
      </w:r>
      <w:hyperlink r:id="rId58" w:tgtFrame="_blank" w:history="1">
        <w:r w:rsidRPr="00AB25C1">
          <w:rPr>
            <w:rStyle w:val="Hyperlink"/>
            <w:sz w:val="20"/>
            <w:szCs w:val="20"/>
            <w:u w:val="none"/>
          </w:rPr>
          <w:t>Can social marketing make 20mph the new norm?</w:t>
        </w:r>
      </w:hyperlink>
      <w:r w:rsidRPr="00AB25C1">
        <w:rPr>
          <w:sz w:val="20"/>
          <w:szCs w:val="20"/>
        </w:rPr>
        <w:t xml:space="preserve">  </w:t>
      </w:r>
      <w:r w:rsidRPr="00AB25C1">
        <w:rPr>
          <w:i/>
          <w:sz w:val="20"/>
          <w:szCs w:val="20"/>
        </w:rPr>
        <w:t>Journal of Transport &amp; Health</w:t>
      </w:r>
      <w:r w:rsidRPr="00AB25C1">
        <w:rPr>
          <w:sz w:val="20"/>
          <w:szCs w:val="20"/>
        </w:rPr>
        <w:t xml:space="preserve">, </w:t>
      </w:r>
      <w:r w:rsidRPr="00AB25C1">
        <w:rPr>
          <w:b/>
          <w:sz w:val="20"/>
          <w:szCs w:val="20"/>
        </w:rPr>
        <w:t xml:space="preserve">1(3), </w:t>
      </w:r>
      <w:r w:rsidRPr="00AB25C1">
        <w:rPr>
          <w:sz w:val="20"/>
          <w:szCs w:val="20"/>
        </w:rPr>
        <w:t>165-173</w:t>
      </w:r>
    </w:p>
    <w:p w14:paraId="2C144AAB" w14:textId="77777777" w:rsidR="00DB72B2" w:rsidRPr="00AB25C1" w:rsidRDefault="00DB72B2" w:rsidP="00AB25C1">
      <w:pPr>
        <w:pStyle w:val="ListParagraph"/>
        <w:numPr>
          <w:ilvl w:val="0"/>
          <w:numId w:val="7"/>
        </w:numPr>
        <w:tabs>
          <w:tab w:val="left" w:pos="284"/>
        </w:tabs>
        <w:rPr>
          <w:sz w:val="20"/>
          <w:szCs w:val="20"/>
        </w:rPr>
      </w:pPr>
      <w:r w:rsidRPr="00AB25C1">
        <w:rPr>
          <w:sz w:val="20"/>
          <w:szCs w:val="20"/>
        </w:rPr>
        <w:t>Thomas, G.O., Walker, I., Musselwhite, C. (2014). </w:t>
      </w:r>
      <w:hyperlink r:id="rId59" w:history="1">
        <w:r w:rsidRPr="00AB25C1">
          <w:rPr>
            <w:rStyle w:val="Hyperlink"/>
            <w:sz w:val="20"/>
            <w:szCs w:val="20"/>
            <w:u w:val="none"/>
          </w:rPr>
          <w:t>Grounded Theory analysis of commuters discussing a workplace carbon-reduction target: Autonomy, satisfaction, and willingness to change behaviour in drivers, pedestrians, bicyclists, motorcyclists and bus users.</w:t>
        </w:r>
      </w:hyperlink>
      <w:r w:rsidRPr="00AB25C1">
        <w:rPr>
          <w:sz w:val="20"/>
          <w:szCs w:val="20"/>
        </w:rPr>
        <w:t> </w:t>
      </w:r>
      <w:r w:rsidRPr="00AB25C1">
        <w:rPr>
          <w:i/>
          <w:sz w:val="20"/>
          <w:szCs w:val="20"/>
        </w:rPr>
        <w:t>Transportation Research Part F</w:t>
      </w:r>
      <w:r w:rsidRPr="00AB25C1">
        <w:rPr>
          <w:sz w:val="20"/>
          <w:szCs w:val="20"/>
        </w:rPr>
        <w:t xml:space="preserve">, </w:t>
      </w:r>
      <w:r w:rsidRPr="00AB25C1">
        <w:rPr>
          <w:b/>
          <w:sz w:val="20"/>
          <w:szCs w:val="20"/>
        </w:rPr>
        <w:t>26,</w:t>
      </w:r>
      <w:r w:rsidRPr="00AB25C1">
        <w:rPr>
          <w:sz w:val="20"/>
          <w:szCs w:val="20"/>
        </w:rPr>
        <w:t xml:space="preserve"> 72-81</w:t>
      </w:r>
    </w:p>
    <w:p w14:paraId="218159CA" w14:textId="7F41E04D" w:rsidR="00B03E5B" w:rsidRPr="00AB25C1" w:rsidRDefault="00B03E5B" w:rsidP="00AB25C1">
      <w:pPr>
        <w:pStyle w:val="ListParagraph"/>
        <w:numPr>
          <w:ilvl w:val="0"/>
          <w:numId w:val="7"/>
        </w:numPr>
        <w:tabs>
          <w:tab w:val="left" w:pos="284"/>
        </w:tabs>
        <w:rPr>
          <w:sz w:val="20"/>
          <w:szCs w:val="20"/>
        </w:rPr>
      </w:pPr>
      <w:r w:rsidRPr="00AB25C1">
        <w:rPr>
          <w:sz w:val="20"/>
          <w:szCs w:val="20"/>
        </w:rPr>
        <w:t>Musselwhite, C.B.A., Avineri, E. And Susilo, Y.O. (2014). </w:t>
      </w:r>
      <w:hyperlink r:id="rId60" w:history="1">
        <w:r w:rsidRPr="00AB25C1">
          <w:rPr>
            <w:rStyle w:val="Hyperlink"/>
            <w:sz w:val="20"/>
            <w:szCs w:val="20"/>
            <w:u w:val="none"/>
          </w:rPr>
          <w:t>Legitimising Risk Taking: Articulating dangerous behaviour on the road</w:t>
        </w:r>
      </w:hyperlink>
      <w:r w:rsidRPr="00AB25C1">
        <w:rPr>
          <w:sz w:val="20"/>
          <w:szCs w:val="20"/>
        </w:rPr>
        <w:t>  </w:t>
      </w:r>
      <w:r w:rsidRPr="00AB25C1">
        <w:rPr>
          <w:i/>
          <w:iCs/>
          <w:sz w:val="20"/>
          <w:szCs w:val="20"/>
        </w:rPr>
        <w:t>Transportation Planning and Technology</w:t>
      </w:r>
      <w:r w:rsidRPr="00AB25C1">
        <w:rPr>
          <w:sz w:val="20"/>
          <w:szCs w:val="20"/>
        </w:rPr>
        <w:t xml:space="preserve">. </w:t>
      </w:r>
      <w:r w:rsidRPr="00AB25C1">
        <w:rPr>
          <w:b/>
          <w:sz w:val="20"/>
          <w:szCs w:val="20"/>
        </w:rPr>
        <w:t>37(1),</w:t>
      </w:r>
      <w:r w:rsidRPr="00AB25C1">
        <w:rPr>
          <w:sz w:val="20"/>
          <w:szCs w:val="20"/>
        </w:rPr>
        <w:t xml:space="preserve"> 62-82.</w:t>
      </w:r>
    </w:p>
    <w:p w14:paraId="7A5E61C9" w14:textId="77777777" w:rsidR="00834528" w:rsidRPr="00AB25C1" w:rsidRDefault="00834528" w:rsidP="00AB25C1">
      <w:pPr>
        <w:pStyle w:val="ListParagraph"/>
        <w:numPr>
          <w:ilvl w:val="0"/>
          <w:numId w:val="7"/>
        </w:numPr>
        <w:tabs>
          <w:tab w:val="left" w:pos="284"/>
        </w:tabs>
        <w:rPr>
          <w:sz w:val="20"/>
          <w:szCs w:val="20"/>
        </w:rPr>
      </w:pPr>
      <w:r w:rsidRPr="00AB25C1">
        <w:rPr>
          <w:sz w:val="20"/>
          <w:szCs w:val="20"/>
        </w:rPr>
        <w:lastRenderedPageBreak/>
        <w:t>Clayton, W. And Musselwhite C.B.A. (2013</w:t>
      </w:r>
      <w:hyperlink r:id="rId61" w:history="1">
        <w:r w:rsidRPr="00AB25C1">
          <w:rPr>
            <w:rStyle w:val="Hyperlink"/>
            <w:sz w:val="20"/>
            <w:szCs w:val="20"/>
            <w:u w:val="none"/>
          </w:rPr>
          <w:t>). Exploring changes to cycle infrastructure to improve the experience of cycling for families</w:t>
        </w:r>
      </w:hyperlink>
      <w:r w:rsidRPr="00AB25C1">
        <w:rPr>
          <w:sz w:val="20"/>
          <w:szCs w:val="20"/>
        </w:rPr>
        <w:t xml:space="preserve"> </w:t>
      </w:r>
      <w:r w:rsidRPr="00AB25C1">
        <w:rPr>
          <w:i/>
          <w:sz w:val="20"/>
          <w:szCs w:val="20"/>
        </w:rPr>
        <w:t xml:space="preserve">Journal of Transport Geography, </w:t>
      </w:r>
      <w:r w:rsidRPr="00AB25C1">
        <w:rPr>
          <w:b/>
          <w:sz w:val="20"/>
          <w:szCs w:val="20"/>
        </w:rPr>
        <w:t xml:space="preserve">33, </w:t>
      </w:r>
      <w:r w:rsidRPr="00AB25C1">
        <w:rPr>
          <w:sz w:val="20"/>
          <w:szCs w:val="20"/>
        </w:rPr>
        <w:t>54-61</w:t>
      </w:r>
    </w:p>
    <w:p w14:paraId="11DA6032" w14:textId="77777777" w:rsidR="0001426D" w:rsidRPr="00AB25C1" w:rsidRDefault="0001426D" w:rsidP="00AB25C1">
      <w:pPr>
        <w:pStyle w:val="ListParagraph"/>
        <w:numPr>
          <w:ilvl w:val="0"/>
          <w:numId w:val="7"/>
        </w:numPr>
        <w:tabs>
          <w:tab w:val="left" w:pos="284"/>
        </w:tabs>
        <w:rPr>
          <w:i/>
          <w:iCs/>
          <w:sz w:val="20"/>
          <w:szCs w:val="20"/>
        </w:rPr>
      </w:pPr>
      <w:r w:rsidRPr="00AB25C1">
        <w:rPr>
          <w:sz w:val="20"/>
          <w:szCs w:val="20"/>
        </w:rPr>
        <w:t>Musselwhite, C.B.A. and Shergold, I. (2013). </w:t>
      </w:r>
      <w:hyperlink r:id="rId62" w:tgtFrame="_blank" w:history="1">
        <w:r w:rsidRPr="00AB25C1">
          <w:rPr>
            <w:rStyle w:val="Hyperlink"/>
            <w:sz w:val="20"/>
            <w:szCs w:val="20"/>
            <w:u w:val="none"/>
          </w:rPr>
          <w:t>Examining the process of driving cessation in later life</w:t>
        </w:r>
      </w:hyperlink>
      <w:r w:rsidRPr="00AB25C1">
        <w:rPr>
          <w:sz w:val="20"/>
          <w:szCs w:val="20"/>
        </w:rPr>
        <w:t>. </w:t>
      </w:r>
      <w:r w:rsidRPr="00AB25C1">
        <w:rPr>
          <w:i/>
          <w:iCs/>
          <w:sz w:val="20"/>
          <w:szCs w:val="20"/>
        </w:rPr>
        <w:t>European Journal of Ageing.</w:t>
      </w:r>
      <w:r w:rsidRPr="00AB25C1">
        <w:rPr>
          <w:b/>
          <w:bCs/>
        </w:rPr>
        <w:t xml:space="preserve"> </w:t>
      </w:r>
      <w:r w:rsidRPr="00AB25C1">
        <w:rPr>
          <w:b/>
          <w:bCs/>
          <w:iCs/>
          <w:sz w:val="20"/>
          <w:szCs w:val="20"/>
        </w:rPr>
        <w:t>10(2),</w:t>
      </w:r>
      <w:r w:rsidRPr="00AB25C1">
        <w:rPr>
          <w:b/>
          <w:bCs/>
          <w:i/>
          <w:iCs/>
          <w:sz w:val="20"/>
          <w:szCs w:val="20"/>
        </w:rPr>
        <w:t xml:space="preserve"> </w:t>
      </w:r>
      <w:r w:rsidRPr="00AB25C1">
        <w:rPr>
          <w:i/>
          <w:iCs/>
          <w:sz w:val="20"/>
          <w:szCs w:val="20"/>
        </w:rPr>
        <w:t>89-100</w:t>
      </w:r>
    </w:p>
    <w:p w14:paraId="01A92187" w14:textId="77777777" w:rsidR="0001426D" w:rsidRPr="00AB25C1" w:rsidRDefault="0001426D" w:rsidP="00AB25C1">
      <w:pPr>
        <w:pStyle w:val="ListParagraph"/>
        <w:numPr>
          <w:ilvl w:val="0"/>
          <w:numId w:val="7"/>
        </w:numPr>
        <w:tabs>
          <w:tab w:val="left" w:pos="284"/>
        </w:tabs>
        <w:rPr>
          <w:sz w:val="20"/>
          <w:szCs w:val="20"/>
        </w:rPr>
      </w:pPr>
      <w:r w:rsidRPr="00AB25C1">
        <w:rPr>
          <w:sz w:val="20"/>
          <w:szCs w:val="20"/>
        </w:rPr>
        <w:t>Hammond, V. and Musselwhite, C B A (2013). </w:t>
      </w:r>
      <w:hyperlink r:id="rId63" w:tgtFrame="_blank" w:history="1">
        <w:r w:rsidRPr="00AB25C1">
          <w:rPr>
            <w:rStyle w:val="Hyperlink"/>
            <w:sz w:val="20"/>
            <w:szCs w:val="20"/>
            <w:u w:val="none"/>
          </w:rPr>
          <w:t>The attitudes, perceptions and concerns of pedestrians and vulnerable road users to shared space: a case study from the UK</w:t>
        </w:r>
      </w:hyperlink>
      <w:r w:rsidRPr="00AB25C1">
        <w:rPr>
          <w:sz w:val="20"/>
          <w:szCs w:val="20"/>
        </w:rPr>
        <w:t>. </w:t>
      </w:r>
      <w:r w:rsidRPr="00AB25C1">
        <w:rPr>
          <w:i/>
          <w:iCs/>
          <w:sz w:val="20"/>
          <w:szCs w:val="20"/>
        </w:rPr>
        <w:t>Journal Of Urban Design </w:t>
      </w:r>
      <w:r w:rsidRPr="00AB25C1">
        <w:rPr>
          <w:b/>
          <w:bCs/>
          <w:sz w:val="20"/>
          <w:szCs w:val="20"/>
        </w:rPr>
        <w:t>18(1)</w:t>
      </w:r>
      <w:r w:rsidRPr="00AB25C1">
        <w:rPr>
          <w:sz w:val="20"/>
          <w:szCs w:val="20"/>
        </w:rPr>
        <w:t>, 78-97.</w:t>
      </w:r>
    </w:p>
    <w:p w14:paraId="5077F6D5" w14:textId="77777777" w:rsidR="0001426D" w:rsidRPr="00AB25C1" w:rsidRDefault="0001426D" w:rsidP="00AB25C1">
      <w:pPr>
        <w:pStyle w:val="ListParagraph"/>
        <w:numPr>
          <w:ilvl w:val="0"/>
          <w:numId w:val="7"/>
        </w:numPr>
        <w:tabs>
          <w:tab w:val="left" w:pos="284"/>
        </w:tabs>
        <w:rPr>
          <w:sz w:val="20"/>
          <w:szCs w:val="20"/>
        </w:rPr>
      </w:pPr>
      <w:r w:rsidRPr="00AB25C1">
        <w:rPr>
          <w:sz w:val="20"/>
          <w:szCs w:val="20"/>
        </w:rPr>
        <w:t>Musselwhite, C.B.A., Avineri, E., Susilo, Y.O. and Bhattachary, D. (2012). </w:t>
      </w:r>
      <w:hyperlink r:id="rId64" w:tgtFrame="_blank" w:history="1">
        <w:r w:rsidRPr="00AB25C1">
          <w:rPr>
            <w:rStyle w:val="Hyperlink"/>
            <w:sz w:val="20"/>
            <w:szCs w:val="20"/>
            <w:u w:val="none"/>
          </w:rPr>
          <w:t>Public attitudes towards motorcyclists’ safety: A qualitative study from the United Kingdom</w:t>
        </w:r>
      </w:hyperlink>
      <w:r w:rsidRPr="00AB25C1">
        <w:rPr>
          <w:sz w:val="20"/>
          <w:szCs w:val="20"/>
        </w:rPr>
        <w:t>. Accident Analysis and Prevention, 45, 105-113</w:t>
      </w:r>
    </w:p>
    <w:p w14:paraId="25452B77" w14:textId="77777777" w:rsidR="0001426D" w:rsidRPr="00AB25C1" w:rsidRDefault="0001426D" w:rsidP="00AB25C1">
      <w:pPr>
        <w:pStyle w:val="ListParagraph"/>
        <w:numPr>
          <w:ilvl w:val="0"/>
          <w:numId w:val="7"/>
        </w:numPr>
        <w:tabs>
          <w:tab w:val="left" w:pos="284"/>
        </w:tabs>
        <w:rPr>
          <w:sz w:val="20"/>
          <w:szCs w:val="20"/>
        </w:rPr>
      </w:pPr>
      <w:r w:rsidRPr="00AB25C1">
        <w:rPr>
          <w:i/>
          <w:iCs/>
          <w:sz w:val="20"/>
          <w:szCs w:val="20"/>
        </w:rPr>
        <w:t>S</w:t>
      </w:r>
      <w:r w:rsidRPr="00AB25C1">
        <w:rPr>
          <w:sz w:val="20"/>
          <w:szCs w:val="20"/>
        </w:rPr>
        <w:t>hergold, I., Parkhurst, G., Musselwhite, C., (2012). </w:t>
      </w:r>
      <w:hyperlink r:id="rId65" w:tgtFrame="_blank" w:history="1">
        <w:r w:rsidRPr="00AB25C1">
          <w:rPr>
            <w:rStyle w:val="Hyperlink"/>
            <w:sz w:val="20"/>
            <w:szCs w:val="20"/>
            <w:u w:val="none"/>
          </w:rPr>
          <w:t>Rural car dependence:an emerging barrier to community activity for older people?</w:t>
        </w:r>
      </w:hyperlink>
      <w:r w:rsidRPr="00AB25C1">
        <w:rPr>
          <w:sz w:val="20"/>
          <w:szCs w:val="20"/>
        </w:rPr>
        <w:t> </w:t>
      </w:r>
      <w:r w:rsidRPr="00AB25C1">
        <w:rPr>
          <w:i/>
          <w:iCs/>
          <w:sz w:val="20"/>
          <w:szCs w:val="20"/>
        </w:rPr>
        <w:t>Transport Planning &amp; Tech</w:t>
      </w:r>
      <w:r w:rsidR="00F23ACF" w:rsidRPr="00AB25C1">
        <w:rPr>
          <w:i/>
          <w:iCs/>
          <w:sz w:val="20"/>
          <w:szCs w:val="20"/>
        </w:rPr>
        <w:t>n</w:t>
      </w:r>
      <w:r w:rsidRPr="00AB25C1">
        <w:rPr>
          <w:i/>
          <w:iCs/>
          <w:sz w:val="20"/>
          <w:szCs w:val="20"/>
        </w:rPr>
        <w:t>ology</w:t>
      </w:r>
      <w:r w:rsidRPr="00AB25C1">
        <w:rPr>
          <w:sz w:val="20"/>
          <w:szCs w:val="20"/>
        </w:rPr>
        <w:t>,</w:t>
      </w:r>
      <w:r w:rsidRPr="00AB25C1">
        <w:rPr>
          <w:b/>
          <w:bCs/>
          <w:sz w:val="20"/>
          <w:szCs w:val="20"/>
        </w:rPr>
        <w:t>35 (1),</w:t>
      </w:r>
      <w:r w:rsidRPr="00AB25C1">
        <w:rPr>
          <w:sz w:val="20"/>
          <w:szCs w:val="20"/>
        </w:rPr>
        <w:t> 69-85</w:t>
      </w:r>
    </w:p>
    <w:p w14:paraId="69A12A40" w14:textId="77777777" w:rsidR="0001426D" w:rsidRPr="00AB25C1" w:rsidRDefault="0001426D" w:rsidP="00AB25C1">
      <w:pPr>
        <w:pStyle w:val="ListParagraph"/>
        <w:numPr>
          <w:ilvl w:val="0"/>
          <w:numId w:val="7"/>
        </w:numPr>
        <w:tabs>
          <w:tab w:val="left" w:pos="284"/>
        </w:tabs>
        <w:rPr>
          <w:sz w:val="20"/>
          <w:szCs w:val="20"/>
        </w:rPr>
      </w:pPr>
      <w:r w:rsidRPr="00AB25C1">
        <w:rPr>
          <w:sz w:val="20"/>
          <w:szCs w:val="20"/>
        </w:rPr>
        <w:t>Chapman, C. and Musselwhite, C.B.A. (2011). </w:t>
      </w:r>
      <w:hyperlink r:id="rId66" w:tgtFrame="_blank" w:history="1">
        <w:r w:rsidR="00ED0B1F" w:rsidRPr="00AB25C1">
          <w:rPr>
            <w:rStyle w:val="Hyperlink"/>
            <w:sz w:val="20"/>
            <w:szCs w:val="20"/>
            <w:u w:val="none"/>
          </w:rPr>
          <w:t>Equine</w:t>
        </w:r>
        <w:r w:rsidRPr="00AB25C1">
          <w:rPr>
            <w:rStyle w:val="Hyperlink"/>
            <w:sz w:val="20"/>
            <w:szCs w:val="20"/>
            <w:u w:val="none"/>
          </w:rPr>
          <w:t xml:space="preserve"> road user safety: Public attitudes, understandings and beliefs from a qualitative study in the United Kingdom</w:t>
        </w:r>
      </w:hyperlink>
      <w:r w:rsidRPr="00AB25C1">
        <w:rPr>
          <w:sz w:val="20"/>
          <w:szCs w:val="20"/>
        </w:rPr>
        <w:t xml:space="preserve">. Accident Analysis and Prevention. </w:t>
      </w:r>
      <w:r w:rsidRPr="00AB25C1">
        <w:rPr>
          <w:i/>
          <w:sz w:val="20"/>
          <w:szCs w:val="20"/>
        </w:rPr>
        <w:t>Accident Analysis and Prevention</w:t>
      </w:r>
      <w:r w:rsidRPr="00AB25C1">
        <w:rPr>
          <w:sz w:val="20"/>
          <w:szCs w:val="20"/>
        </w:rPr>
        <w:t xml:space="preserve">, </w:t>
      </w:r>
      <w:r w:rsidRPr="00AB25C1">
        <w:rPr>
          <w:b/>
          <w:sz w:val="20"/>
          <w:szCs w:val="20"/>
        </w:rPr>
        <w:t>43(6),</w:t>
      </w:r>
      <w:r w:rsidRPr="00AB25C1">
        <w:rPr>
          <w:sz w:val="20"/>
          <w:szCs w:val="20"/>
        </w:rPr>
        <w:t xml:space="preserve"> 2173-2181</w:t>
      </w:r>
    </w:p>
    <w:p w14:paraId="66DED807" w14:textId="6847FC3D" w:rsidR="0001426D" w:rsidRPr="00AB25C1" w:rsidRDefault="0001426D" w:rsidP="00AB25C1">
      <w:pPr>
        <w:pStyle w:val="ListParagraph"/>
        <w:numPr>
          <w:ilvl w:val="0"/>
          <w:numId w:val="7"/>
        </w:numPr>
        <w:tabs>
          <w:tab w:val="left" w:pos="284"/>
        </w:tabs>
        <w:rPr>
          <w:sz w:val="20"/>
          <w:szCs w:val="20"/>
        </w:rPr>
      </w:pPr>
      <w:r w:rsidRPr="00AB25C1">
        <w:rPr>
          <w:sz w:val="20"/>
          <w:szCs w:val="20"/>
        </w:rPr>
        <w:t>Dudley, G., Goodwin, P., Lyons, G., Musselwhite, C. and Wiltshire, P. (2011). </w:t>
      </w:r>
      <w:hyperlink r:id="rId67" w:history="1">
        <w:r w:rsidRPr="00AB25C1">
          <w:rPr>
            <w:rStyle w:val="Hyperlink"/>
            <w:sz w:val="20"/>
            <w:szCs w:val="20"/>
            <w:u w:val="none"/>
          </w:rPr>
          <w:t>Lost in translation: problems in interpreting business attitudes to transport</w:t>
        </w:r>
      </w:hyperlink>
      <w:r w:rsidRPr="00AB25C1">
        <w:rPr>
          <w:sz w:val="20"/>
          <w:szCs w:val="20"/>
        </w:rPr>
        <w:t xml:space="preserve">. </w:t>
      </w:r>
      <w:r w:rsidRPr="00AB25C1">
        <w:rPr>
          <w:i/>
          <w:sz w:val="20"/>
          <w:szCs w:val="20"/>
        </w:rPr>
        <w:t>Transportation Planning and Technology</w:t>
      </w:r>
      <w:r w:rsidRPr="00AB25C1">
        <w:rPr>
          <w:sz w:val="20"/>
          <w:szCs w:val="20"/>
        </w:rPr>
        <w:t xml:space="preserve">, </w:t>
      </w:r>
      <w:r w:rsidRPr="00AB25C1">
        <w:rPr>
          <w:b/>
          <w:sz w:val="20"/>
          <w:szCs w:val="20"/>
        </w:rPr>
        <w:t>34(1</w:t>
      </w:r>
      <w:r w:rsidRPr="00AB25C1">
        <w:rPr>
          <w:sz w:val="20"/>
          <w:szCs w:val="20"/>
        </w:rPr>
        <w:t>), 35-5</w:t>
      </w:r>
      <w:r w:rsidR="00CC6F4B" w:rsidRPr="00AB25C1">
        <w:rPr>
          <w:sz w:val="20"/>
          <w:szCs w:val="20"/>
        </w:rPr>
        <w:t>3</w:t>
      </w:r>
    </w:p>
    <w:p w14:paraId="0E126B46" w14:textId="77777777" w:rsidR="0001426D" w:rsidRPr="00AB25C1" w:rsidRDefault="0001426D" w:rsidP="00AB25C1">
      <w:pPr>
        <w:pStyle w:val="ListParagraph"/>
        <w:numPr>
          <w:ilvl w:val="0"/>
          <w:numId w:val="7"/>
        </w:numPr>
        <w:tabs>
          <w:tab w:val="left" w:pos="284"/>
        </w:tabs>
        <w:rPr>
          <w:sz w:val="20"/>
          <w:szCs w:val="20"/>
        </w:rPr>
      </w:pPr>
      <w:r w:rsidRPr="00AB25C1">
        <w:rPr>
          <w:sz w:val="20"/>
          <w:szCs w:val="20"/>
        </w:rPr>
        <w:t>Musselwhite, C. (2011). </w:t>
      </w:r>
      <w:hyperlink r:id="rId68" w:tgtFrame="_blank" w:history="1">
        <w:r w:rsidRPr="00AB25C1">
          <w:rPr>
            <w:rStyle w:val="Hyperlink"/>
            <w:sz w:val="20"/>
            <w:szCs w:val="20"/>
            <w:u w:val="none"/>
          </w:rPr>
          <w:t>The importance of driving for older people and how the pain of driving cessation can be reduced</w:t>
        </w:r>
      </w:hyperlink>
      <w:r w:rsidRPr="00AB25C1">
        <w:rPr>
          <w:sz w:val="20"/>
          <w:szCs w:val="20"/>
        </w:rPr>
        <w:t>. </w:t>
      </w:r>
      <w:r w:rsidRPr="00AB25C1">
        <w:rPr>
          <w:i/>
          <w:iCs/>
          <w:sz w:val="20"/>
          <w:szCs w:val="20"/>
        </w:rPr>
        <w:t>Journal of Dementia and Mental Health,</w:t>
      </w:r>
      <w:r w:rsidRPr="00AB25C1">
        <w:rPr>
          <w:b/>
          <w:bCs/>
          <w:sz w:val="20"/>
          <w:szCs w:val="20"/>
        </w:rPr>
        <w:t>15(3), </w:t>
      </w:r>
      <w:r w:rsidRPr="00AB25C1">
        <w:rPr>
          <w:sz w:val="20"/>
          <w:szCs w:val="20"/>
        </w:rPr>
        <w:t>22-26. </w:t>
      </w:r>
    </w:p>
    <w:p w14:paraId="73AA1107" w14:textId="77777777" w:rsidR="0001426D" w:rsidRPr="00AB25C1" w:rsidRDefault="0001426D" w:rsidP="00AB25C1">
      <w:pPr>
        <w:pStyle w:val="ListParagraph"/>
        <w:numPr>
          <w:ilvl w:val="0"/>
          <w:numId w:val="7"/>
        </w:numPr>
        <w:tabs>
          <w:tab w:val="left" w:pos="284"/>
        </w:tabs>
        <w:rPr>
          <w:sz w:val="20"/>
          <w:szCs w:val="20"/>
        </w:rPr>
      </w:pPr>
      <w:r w:rsidRPr="00AB25C1">
        <w:rPr>
          <w:sz w:val="20"/>
          <w:szCs w:val="20"/>
        </w:rPr>
        <w:t>Musselwhite, C.B.A. (2010). </w:t>
      </w:r>
      <w:hyperlink r:id="rId69" w:tgtFrame="_blank" w:history="1">
        <w:r w:rsidRPr="00AB25C1">
          <w:rPr>
            <w:rStyle w:val="Hyperlink"/>
            <w:sz w:val="20"/>
            <w:szCs w:val="20"/>
            <w:u w:val="none"/>
          </w:rPr>
          <w:t>The role of education and training in helping older people to travel after the cessation of driving</w:t>
        </w:r>
      </w:hyperlink>
      <w:r w:rsidRPr="00AB25C1">
        <w:rPr>
          <w:sz w:val="20"/>
          <w:szCs w:val="20"/>
        </w:rPr>
        <w:t> </w:t>
      </w:r>
      <w:r w:rsidRPr="00AB25C1">
        <w:rPr>
          <w:i/>
          <w:iCs/>
          <w:sz w:val="20"/>
          <w:szCs w:val="20"/>
        </w:rPr>
        <w:t> International Journal of Education and Ageing </w:t>
      </w:r>
      <w:r w:rsidRPr="00AB25C1">
        <w:rPr>
          <w:b/>
          <w:bCs/>
          <w:sz w:val="20"/>
          <w:szCs w:val="20"/>
        </w:rPr>
        <w:t>1(2) </w:t>
      </w:r>
      <w:r w:rsidRPr="00AB25C1">
        <w:rPr>
          <w:i/>
          <w:iCs/>
          <w:sz w:val="20"/>
          <w:szCs w:val="20"/>
        </w:rPr>
        <w:t>, </w:t>
      </w:r>
      <w:r w:rsidRPr="00AB25C1">
        <w:rPr>
          <w:sz w:val="20"/>
          <w:szCs w:val="20"/>
        </w:rPr>
        <w:t>197-212</w:t>
      </w:r>
    </w:p>
    <w:p w14:paraId="5E5C2703" w14:textId="77777777" w:rsidR="0001426D" w:rsidRPr="00AB25C1" w:rsidRDefault="0001426D" w:rsidP="00AB25C1">
      <w:pPr>
        <w:pStyle w:val="ListParagraph"/>
        <w:numPr>
          <w:ilvl w:val="0"/>
          <w:numId w:val="7"/>
        </w:numPr>
        <w:tabs>
          <w:tab w:val="left" w:pos="284"/>
        </w:tabs>
        <w:rPr>
          <w:sz w:val="20"/>
          <w:szCs w:val="20"/>
        </w:rPr>
      </w:pPr>
      <w:r w:rsidRPr="00AB25C1">
        <w:rPr>
          <w:sz w:val="20"/>
          <w:szCs w:val="20"/>
        </w:rPr>
        <w:t>Musselwhite, C. B. A. and Haddad, H. (2010). </w:t>
      </w:r>
      <w:hyperlink r:id="rId70" w:tgtFrame="_blank" w:history="1">
        <w:r w:rsidRPr="00AB25C1">
          <w:rPr>
            <w:rStyle w:val="Hyperlink"/>
            <w:sz w:val="20"/>
            <w:szCs w:val="20"/>
            <w:u w:val="none"/>
          </w:rPr>
          <w:t>Exploring older drivers’ perceptions of driving</w:t>
        </w:r>
      </w:hyperlink>
      <w:r w:rsidRPr="00AB25C1">
        <w:rPr>
          <w:sz w:val="20"/>
          <w:szCs w:val="20"/>
        </w:rPr>
        <w:t>. </w:t>
      </w:r>
      <w:r w:rsidRPr="00AB25C1">
        <w:rPr>
          <w:i/>
          <w:iCs/>
          <w:sz w:val="20"/>
          <w:szCs w:val="20"/>
        </w:rPr>
        <w:t>European Journal of Ageing</w:t>
      </w:r>
      <w:r w:rsidRPr="00AB25C1">
        <w:rPr>
          <w:sz w:val="20"/>
          <w:szCs w:val="20"/>
        </w:rPr>
        <w:t>. </w:t>
      </w:r>
      <w:r w:rsidRPr="00AB25C1">
        <w:rPr>
          <w:b/>
          <w:bCs/>
          <w:sz w:val="20"/>
          <w:szCs w:val="20"/>
        </w:rPr>
        <w:t>7(3), </w:t>
      </w:r>
      <w:r w:rsidRPr="00AB25C1">
        <w:rPr>
          <w:sz w:val="20"/>
          <w:szCs w:val="20"/>
        </w:rPr>
        <w:t>181-188</w:t>
      </w:r>
    </w:p>
    <w:p w14:paraId="10518678" w14:textId="77777777" w:rsidR="0001426D" w:rsidRPr="00AB25C1" w:rsidRDefault="0001426D" w:rsidP="00AB25C1">
      <w:pPr>
        <w:pStyle w:val="ListParagraph"/>
        <w:numPr>
          <w:ilvl w:val="0"/>
          <w:numId w:val="7"/>
        </w:numPr>
        <w:tabs>
          <w:tab w:val="left" w:pos="284"/>
        </w:tabs>
        <w:rPr>
          <w:sz w:val="20"/>
          <w:szCs w:val="20"/>
        </w:rPr>
      </w:pPr>
      <w:r w:rsidRPr="00AB25C1">
        <w:rPr>
          <w:sz w:val="20"/>
          <w:szCs w:val="20"/>
        </w:rPr>
        <w:t>Musselwhite, C. and Haddad, H. (2010). </w:t>
      </w:r>
      <w:hyperlink r:id="rId71" w:tgtFrame="_blank" w:history="1">
        <w:r w:rsidRPr="00AB25C1">
          <w:rPr>
            <w:rStyle w:val="Hyperlink"/>
            <w:sz w:val="20"/>
            <w:szCs w:val="20"/>
            <w:u w:val="none"/>
          </w:rPr>
          <w:t>Mobility, accessibility and quality of later life</w:t>
        </w:r>
      </w:hyperlink>
      <w:r w:rsidRPr="00AB25C1">
        <w:rPr>
          <w:sz w:val="20"/>
          <w:szCs w:val="20"/>
        </w:rPr>
        <w:t>. </w:t>
      </w:r>
      <w:r w:rsidRPr="00AB25C1">
        <w:rPr>
          <w:i/>
          <w:iCs/>
          <w:sz w:val="20"/>
          <w:szCs w:val="20"/>
        </w:rPr>
        <w:t>Quality in Ageing and Older Adults</w:t>
      </w:r>
      <w:r w:rsidRPr="00AB25C1">
        <w:rPr>
          <w:sz w:val="20"/>
          <w:szCs w:val="20"/>
        </w:rPr>
        <w:t>. </w:t>
      </w:r>
      <w:r w:rsidRPr="00AB25C1">
        <w:rPr>
          <w:b/>
          <w:bCs/>
          <w:sz w:val="20"/>
          <w:szCs w:val="20"/>
        </w:rPr>
        <w:t>11(1),</w:t>
      </w:r>
      <w:r w:rsidRPr="00AB25C1">
        <w:rPr>
          <w:sz w:val="20"/>
          <w:szCs w:val="20"/>
        </w:rPr>
        <w:t> 25-37.</w:t>
      </w:r>
    </w:p>
    <w:p w14:paraId="22A05E0C" w14:textId="77777777" w:rsidR="0001426D" w:rsidRPr="00AB25C1" w:rsidRDefault="0001426D" w:rsidP="00AB25C1">
      <w:pPr>
        <w:pStyle w:val="ListParagraph"/>
        <w:numPr>
          <w:ilvl w:val="0"/>
          <w:numId w:val="7"/>
        </w:numPr>
        <w:tabs>
          <w:tab w:val="left" w:pos="284"/>
        </w:tabs>
        <w:rPr>
          <w:bCs/>
          <w:sz w:val="20"/>
          <w:szCs w:val="20"/>
        </w:rPr>
      </w:pPr>
      <w:r w:rsidRPr="00AB25C1">
        <w:rPr>
          <w:sz w:val="20"/>
          <w:szCs w:val="20"/>
        </w:rPr>
        <w:t>Chatterton, T., Coulter, A., Musselwhite, C., Lyons, G. and Clegg, S. (2009). </w:t>
      </w:r>
      <w:hyperlink r:id="rId72" w:history="1">
        <w:r w:rsidRPr="00AB25C1">
          <w:rPr>
            <w:rStyle w:val="Hyperlink"/>
            <w:sz w:val="20"/>
            <w:szCs w:val="20"/>
            <w:u w:val="none"/>
          </w:rPr>
          <w:t>Understanding how transport choices are affected by environment and health: views expressed in a study on the use of carbon calculators</w:t>
        </w:r>
      </w:hyperlink>
      <w:r w:rsidRPr="00AB25C1">
        <w:rPr>
          <w:sz w:val="20"/>
          <w:szCs w:val="20"/>
        </w:rPr>
        <w:t xml:space="preserve">. </w:t>
      </w:r>
      <w:r w:rsidRPr="00AB25C1">
        <w:rPr>
          <w:i/>
          <w:sz w:val="20"/>
          <w:szCs w:val="20"/>
        </w:rPr>
        <w:t>Public Health</w:t>
      </w:r>
      <w:r w:rsidRPr="00AB25C1">
        <w:rPr>
          <w:sz w:val="20"/>
          <w:szCs w:val="20"/>
        </w:rPr>
        <w:t xml:space="preserve">, </w:t>
      </w:r>
      <w:r w:rsidRPr="00AB25C1">
        <w:rPr>
          <w:b/>
          <w:sz w:val="20"/>
          <w:szCs w:val="20"/>
        </w:rPr>
        <w:t>123(1)</w:t>
      </w:r>
      <w:r w:rsidRPr="00AB25C1">
        <w:rPr>
          <w:sz w:val="20"/>
          <w:szCs w:val="20"/>
        </w:rPr>
        <w:t>, 45-49. </w:t>
      </w:r>
    </w:p>
    <w:p w14:paraId="7D44AB87" w14:textId="77777777" w:rsidR="0001426D" w:rsidRPr="00AB25C1" w:rsidRDefault="0001426D" w:rsidP="00AB25C1">
      <w:pPr>
        <w:pStyle w:val="ListParagraph"/>
        <w:numPr>
          <w:ilvl w:val="0"/>
          <w:numId w:val="7"/>
        </w:numPr>
        <w:tabs>
          <w:tab w:val="left" w:pos="284"/>
        </w:tabs>
        <w:rPr>
          <w:sz w:val="20"/>
          <w:szCs w:val="20"/>
        </w:rPr>
      </w:pPr>
      <w:r w:rsidRPr="00AB25C1">
        <w:rPr>
          <w:sz w:val="20"/>
          <w:szCs w:val="20"/>
        </w:rPr>
        <w:t xml:space="preserve">Musselwhite, C. B. A. (2006), </w:t>
      </w:r>
      <w:hyperlink r:id="rId73" w:anchor=".U3n8u9JdVlw" w:history="1">
        <w:r w:rsidRPr="00AB25C1">
          <w:rPr>
            <w:rStyle w:val="Hyperlink"/>
            <w:sz w:val="20"/>
            <w:szCs w:val="20"/>
            <w:u w:val="none"/>
          </w:rPr>
          <w:t>Attitudes Towards Car Driving Behaviour: Categorising and Contextualising Risk.</w:t>
        </w:r>
      </w:hyperlink>
      <w:r w:rsidRPr="00AB25C1">
        <w:rPr>
          <w:sz w:val="20"/>
          <w:szCs w:val="20"/>
        </w:rPr>
        <w:t xml:space="preserve"> </w:t>
      </w:r>
      <w:r w:rsidRPr="00AB25C1">
        <w:rPr>
          <w:i/>
          <w:sz w:val="20"/>
          <w:szCs w:val="20"/>
        </w:rPr>
        <w:t xml:space="preserve">Accident Analysis and Prevention, </w:t>
      </w:r>
      <w:r w:rsidRPr="00AB25C1">
        <w:rPr>
          <w:b/>
          <w:sz w:val="20"/>
          <w:szCs w:val="20"/>
        </w:rPr>
        <w:t>38</w:t>
      </w:r>
      <w:r w:rsidRPr="00AB25C1">
        <w:rPr>
          <w:sz w:val="20"/>
          <w:szCs w:val="20"/>
        </w:rPr>
        <w:t>, 324-333</w:t>
      </w:r>
    </w:p>
    <w:p w14:paraId="4E754A96" w14:textId="77777777" w:rsidR="0001426D" w:rsidRPr="00AB25C1" w:rsidRDefault="0001426D" w:rsidP="00AB25C1">
      <w:pPr>
        <w:pStyle w:val="ListParagraph"/>
        <w:numPr>
          <w:ilvl w:val="0"/>
          <w:numId w:val="7"/>
        </w:numPr>
        <w:tabs>
          <w:tab w:val="left" w:pos="284"/>
        </w:tabs>
        <w:rPr>
          <w:sz w:val="20"/>
          <w:szCs w:val="20"/>
        </w:rPr>
      </w:pPr>
      <w:r w:rsidRPr="00AB25C1">
        <w:rPr>
          <w:sz w:val="20"/>
          <w:szCs w:val="20"/>
        </w:rPr>
        <w:t xml:space="preserve">Musselwhite, C. B. A. and Freshwater, D. (2006). </w:t>
      </w:r>
      <w:hyperlink r:id="rId74" w:history="1">
        <w:r w:rsidRPr="00AB25C1">
          <w:rPr>
            <w:rStyle w:val="Hyperlink"/>
            <w:sz w:val="20"/>
            <w:szCs w:val="20"/>
            <w:u w:val="none"/>
          </w:rPr>
          <w:t>Mapping Competency, Skills and Standards in Mental Health</w:t>
        </w:r>
      </w:hyperlink>
      <w:r w:rsidRPr="00AB25C1">
        <w:rPr>
          <w:sz w:val="20"/>
          <w:szCs w:val="20"/>
        </w:rPr>
        <w:t xml:space="preserve">. </w:t>
      </w:r>
      <w:r w:rsidRPr="00AB25C1">
        <w:rPr>
          <w:i/>
          <w:sz w:val="20"/>
          <w:szCs w:val="20"/>
        </w:rPr>
        <w:t>Nurse Education Today</w:t>
      </w:r>
      <w:r w:rsidRPr="00AB25C1">
        <w:rPr>
          <w:sz w:val="20"/>
          <w:szCs w:val="20"/>
        </w:rPr>
        <w:t xml:space="preserve">, </w:t>
      </w:r>
      <w:r w:rsidRPr="00AB25C1">
        <w:rPr>
          <w:b/>
          <w:sz w:val="20"/>
          <w:szCs w:val="20"/>
        </w:rPr>
        <w:t xml:space="preserve">26, </w:t>
      </w:r>
      <w:r w:rsidRPr="00AB25C1">
        <w:rPr>
          <w:sz w:val="20"/>
          <w:szCs w:val="20"/>
        </w:rPr>
        <w:t>277-285.</w:t>
      </w:r>
    </w:p>
    <w:p w14:paraId="04BB2FBE" w14:textId="48ADB849" w:rsidR="000B3EA1" w:rsidRPr="00AB25C1" w:rsidRDefault="0001426D" w:rsidP="00AB25C1">
      <w:pPr>
        <w:pStyle w:val="ListParagraph"/>
        <w:numPr>
          <w:ilvl w:val="0"/>
          <w:numId w:val="7"/>
        </w:numPr>
        <w:tabs>
          <w:tab w:val="left" w:pos="284"/>
        </w:tabs>
        <w:rPr>
          <w:sz w:val="20"/>
          <w:szCs w:val="20"/>
        </w:rPr>
      </w:pPr>
      <w:r w:rsidRPr="00AB25C1">
        <w:rPr>
          <w:sz w:val="20"/>
          <w:szCs w:val="20"/>
        </w:rPr>
        <w:t xml:space="preserve">Taylor, J; Allen, H; Hayden, A; Baker, R; Musselwhite, C; Freshwater, D; Thompson, P (2004) Qualitative evaluation of a programme to improve self-efficacy in RA patients. </w:t>
      </w:r>
      <w:r w:rsidRPr="00AB25C1">
        <w:rPr>
          <w:i/>
          <w:sz w:val="20"/>
          <w:szCs w:val="20"/>
        </w:rPr>
        <w:t>Rheumatology,</w:t>
      </w:r>
      <w:r w:rsidRPr="00AB25C1">
        <w:rPr>
          <w:sz w:val="20"/>
          <w:szCs w:val="20"/>
        </w:rPr>
        <w:t xml:space="preserve"> 43</w:t>
      </w:r>
      <w:r w:rsidR="000D1F20" w:rsidRPr="00AB25C1">
        <w:rPr>
          <w:sz w:val="20"/>
          <w:szCs w:val="20"/>
        </w:rPr>
        <w:t xml:space="preserve"> (2, 1)</w:t>
      </w:r>
      <w:r w:rsidRPr="00AB25C1">
        <w:rPr>
          <w:sz w:val="20"/>
          <w:szCs w:val="20"/>
        </w:rPr>
        <w:t>, 73-74.</w:t>
      </w:r>
      <w:r w:rsidR="000B3EA1" w:rsidRPr="00AB25C1">
        <w:rPr>
          <w:sz w:val="20"/>
          <w:szCs w:val="20"/>
        </w:rPr>
        <w:t>.</w:t>
      </w:r>
      <w:r w:rsidR="000C5B9F" w:rsidRPr="00AB25C1">
        <w:rPr>
          <w:sz w:val="20"/>
          <w:szCs w:val="20"/>
        </w:rPr>
        <w:t xml:space="preserve"> </w:t>
      </w:r>
    </w:p>
    <w:p w14:paraId="1C2337EF" w14:textId="35280033" w:rsidR="00240F5E" w:rsidRPr="00BE5E9B" w:rsidRDefault="0001426D" w:rsidP="00BD5FD0">
      <w:pPr>
        <w:shd w:val="clear" w:color="auto" w:fill="C6D9F1" w:themeFill="text2" w:themeFillTint="33"/>
        <w:jc w:val="center"/>
        <w:outlineLvl w:val="0"/>
        <w:rPr>
          <w:rFonts w:asciiTheme="majorHAnsi" w:hAnsiTheme="majorHAnsi" w:cs="Vrinda"/>
          <w:b/>
        </w:rPr>
      </w:pPr>
      <w:r w:rsidRPr="00BE5E9B">
        <w:rPr>
          <w:rFonts w:asciiTheme="majorHAnsi" w:hAnsiTheme="majorHAnsi" w:cs="Vrinda"/>
          <w:b/>
        </w:rPr>
        <w:t>Books</w:t>
      </w:r>
      <w:r w:rsidR="00BD5FD0" w:rsidRPr="00BE5E9B">
        <w:rPr>
          <w:rFonts w:asciiTheme="majorHAnsi" w:hAnsiTheme="majorHAnsi" w:cs="Vrinda"/>
          <w:b/>
        </w:rPr>
        <w:t xml:space="preserve"> </w:t>
      </w:r>
      <w:r w:rsidR="002C79CA">
        <w:rPr>
          <w:rFonts w:asciiTheme="majorHAnsi" w:hAnsiTheme="majorHAnsi" w:cs="Vrinda"/>
          <w:b/>
        </w:rPr>
        <w:t>(</w:t>
      </w:r>
      <w:r w:rsidR="005E6890">
        <w:rPr>
          <w:rFonts w:asciiTheme="majorHAnsi" w:hAnsiTheme="majorHAnsi" w:cs="Vrinda"/>
          <w:b/>
        </w:rPr>
        <w:t>4</w:t>
      </w:r>
      <w:r w:rsidR="007636E2">
        <w:rPr>
          <w:rFonts w:asciiTheme="majorHAnsi" w:hAnsiTheme="majorHAnsi" w:cs="Vrinda"/>
          <w:b/>
        </w:rPr>
        <w:t>)</w:t>
      </w:r>
    </w:p>
    <w:p w14:paraId="2F59DF7D" w14:textId="34CAF5CB" w:rsidR="007636E2" w:rsidRPr="00657E3E" w:rsidRDefault="007636E2" w:rsidP="00AB25C1">
      <w:pPr>
        <w:pStyle w:val="ListParagraph"/>
        <w:numPr>
          <w:ilvl w:val="0"/>
          <w:numId w:val="6"/>
        </w:numPr>
        <w:rPr>
          <w:rFonts w:cs="Vrinda"/>
          <w:bCs/>
          <w:sz w:val="20"/>
          <w:szCs w:val="20"/>
        </w:rPr>
      </w:pPr>
      <w:r w:rsidRPr="00657E3E">
        <w:rPr>
          <w:rFonts w:cs="Vrinda"/>
          <w:bCs/>
          <w:iCs/>
          <w:sz w:val="20"/>
          <w:szCs w:val="20"/>
        </w:rPr>
        <w:t>Curl,</w:t>
      </w:r>
      <w:r w:rsidR="00E7245B" w:rsidRPr="00657E3E">
        <w:rPr>
          <w:rFonts w:cs="Vrinda"/>
          <w:bCs/>
          <w:iCs/>
          <w:sz w:val="20"/>
          <w:szCs w:val="20"/>
        </w:rPr>
        <w:t xml:space="preserve"> A. and Musselwhite, C. (Eds) (2018</w:t>
      </w:r>
      <w:r w:rsidRPr="00657E3E">
        <w:rPr>
          <w:rFonts w:cs="Vrinda"/>
          <w:bCs/>
          <w:iCs/>
          <w:sz w:val="20"/>
          <w:szCs w:val="20"/>
        </w:rPr>
        <w:t xml:space="preserve">) </w:t>
      </w:r>
      <w:hyperlink r:id="rId75" w:history="1">
        <w:r w:rsidRPr="00657E3E">
          <w:rPr>
            <w:rStyle w:val="Hyperlink"/>
            <w:rFonts w:cs="Vrinda"/>
            <w:bCs/>
            <w:i/>
            <w:iCs/>
            <w:sz w:val="20"/>
            <w:szCs w:val="20"/>
            <w:u w:val="none"/>
          </w:rPr>
          <w:t>Geographies of Transport and Ageing</w:t>
        </w:r>
      </w:hyperlink>
      <w:r w:rsidR="0005153D" w:rsidRPr="00657E3E">
        <w:rPr>
          <w:rFonts w:cs="Vrinda"/>
          <w:bCs/>
          <w:iCs/>
          <w:sz w:val="20"/>
          <w:szCs w:val="20"/>
        </w:rPr>
        <w:t xml:space="preserve"> London, UK: </w:t>
      </w:r>
      <w:r w:rsidRPr="00657E3E">
        <w:rPr>
          <w:rFonts w:cs="Vrinda"/>
          <w:bCs/>
          <w:iCs/>
          <w:sz w:val="20"/>
          <w:szCs w:val="20"/>
        </w:rPr>
        <w:t xml:space="preserve">Palgrave </w:t>
      </w:r>
    </w:p>
    <w:p w14:paraId="57DDF80B" w14:textId="16A371D6" w:rsidR="00186F0A" w:rsidRPr="00657E3E" w:rsidRDefault="00D47D99" w:rsidP="00AB25C1">
      <w:pPr>
        <w:pStyle w:val="ListParagraph"/>
        <w:numPr>
          <w:ilvl w:val="0"/>
          <w:numId w:val="6"/>
        </w:numPr>
        <w:rPr>
          <w:rFonts w:cs="Vrinda"/>
          <w:bCs/>
          <w:sz w:val="20"/>
          <w:szCs w:val="20"/>
        </w:rPr>
      </w:pPr>
      <w:r w:rsidRPr="00657E3E">
        <w:rPr>
          <w:rFonts w:cs="Vrinda"/>
          <w:bCs/>
          <w:sz w:val="20"/>
          <w:szCs w:val="20"/>
        </w:rPr>
        <w:t>Nyman, S.</w:t>
      </w:r>
      <w:r w:rsidR="00186F0A" w:rsidRPr="00657E3E">
        <w:rPr>
          <w:rFonts w:cs="Vrinda"/>
          <w:bCs/>
          <w:sz w:val="20"/>
          <w:szCs w:val="20"/>
        </w:rPr>
        <w:t>, Barker, A., Horton, K., Musselwhite, C., Peeters, G., Victor, C. &amp; Wolff, J. (Eds.). (2018)</w:t>
      </w:r>
      <w:hyperlink r:id="rId76" w:history="1">
        <w:r w:rsidR="00186F0A" w:rsidRPr="00657E3E">
          <w:rPr>
            <w:rStyle w:val="Hyperlink"/>
            <w:rFonts w:cs="Vrinda"/>
            <w:bCs/>
            <w:i/>
            <w:iCs/>
            <w:sz w:val="20"/>
            <w:szCs w:val="20"/>
            <w:u w:val="none"/>
          </w:rPr>
          <w:t>The Palgrave Handbook of Ageing and Physical Activity Promotion</w:t>
        </w:r>
      </w:hyperlink>
      <w:r w:rsidR="00186F0A" w:rsidRPr="00657E3E">
        <w:rPr>
          <w:rFonts w:cs="Vrinda"/>
          <w:bCs/>
          <w:i/>
          <w:iCs/>
          <w:sz w:val="20"/>
          <w:szCs w:val="20"/>
        </w:rPr>
        <w:t>. </w:t>
      </w:r>
      <w:r w:rsidR="00186F0A" w:rsidRPr="00657E3E">
        <w:rPr>
          <w:rFonts w:cs="Vrinda"/>
          <w:bCs/>
          <w:sz w:val="20"/>
          <w:szCs w:val="20"/>
        </w:rPr>
        <w:t>London, UK.: Palgrave</w:t>
      </w:r>
      <w:r w:rsidR="005E6890" w:rsidRPr="00657E3E">
        <w:rPr>
          <w:rFonts w:cs="Vrinda"/>
          <w:bCs/>
          <w:sz w:val="20"/>
          <w:szCs w:val="20"/>
        </w:rPr>
        <w:t xml:space="preserve"> Macmillan</w:t>
      </w:r>
      <w:r w:rsidR="00186F0A" w:rsidRPr="00657E3E">
        <w:rPr>
          <w:rFonts w:cs="Vrinda"/>
          <w:bCs/>
          <w:sz w:val="20"/>
          <w:szCs w:val="20"/>
        </w:rPr>
        <w:t>.</w:t>
      </w:r>
      <w:r w:rsidR="007636E2" w:rsidRPr="00657E3E">
        <w:rPr>
          <w:rFonts w:cs="Vrinda"/>
          <w:bCs/>
          <w:sz w:val="20"/>
          <w:szCs w:val="20"/>
        </w:rPr>
        <w:t xml:space="preserve"> </w:t>
      </w:r>
    </w:p>
    <w:p w14:paraId="7B434311" w14:textId="3B53E103" w:rsidR="00186F0A" w:rsidRPr="00657E3E" w:rsidRDefault="00186F0A" w:rsidP="00AB25C1">
      <w:pPr>
        <w:pStyle w:val="ListParagraph"/>
        <w:numPr>
          <w:ilvl w:val="0"/>
          <w:numId w:val="6"/>
        </w:numPr>
        <w:rPr>
          <w:rFonts w:cs="Vrinda"/>
          <w:bCs/>
          <w:sz w:val="20"/>
          <w:szCs w:val="20"/>
        </w:rPr>
      </w:pPr>
      <w:r w:rsidRPr="00657E3E">
        <w:rPr>
          <w:rFonts w:cs="Vrinda"/>
          <w:bCs/>
          <w:sz w:val="20"/>
          <w:szCs w:val="20"/>
        </w:rPr>
        <w:t>Musselwhite, C. (Ed.). (201</w:t>
      </w:r>
      <w:r w:rsidR="002D1A1A" w:rsidRPr="00657E3E">
        <w:rPr>
          <w:rFonts w:cs="Vrinda"/>
          <w:bCs/>
          <w:sz w:val="20"/>
          <w:szCs w:val="20"/>
        </w:rPr>
        <w:t>8</w:t>
      </w:r>
      <w:r w:rsidRPr="00657E3E">
        <w:rPr>
          <w:rFonts w:cs="Vrinda"/>
          <w:bCs/>
          <w:sz w:val="20"/>
          <w:szCs w:val="20"/>
        </w:rPr>
        <w:t>)</w:t>
      </w:r>
      <w:r w:rsidRPr="00657E3E">
        <w:rPr>
          <w:rFonts w:cs="Vrinda"/>
          <w:bCs/>
          <w:i/>
          <w:iCs/>
          <w:sz w:val="20"/>
          <w:szCs w:val="20"/>
        </w:rPr>
        <w:t> </w:t>
      </w:r>
      <w:hyperlink r:id="rId77" w:history="1">
        <w:r w:rsidRPr="00657E3E">
          <w:rPr>
            <w:rStyle w:val="Hyperlink"/>
            <w:rFonts w:cs="Vrinda"/>
            <w:bCs/>
            <w:i/>
            <w:iCs/>
            <w:sz w:val="20"/>
            <w:szCs w:val="20"/>
            <w:u w:val="none"/>
          </w:rPr>
          <w:t>Transport, Travel and Later Life</w:t>
        </w:r>
      </w:hyperlink>
      <w:r w:rsidRPr="00657E3E">
        <w:rPr>
          <w:rFonts w:cs="Vrinda"/>
          <w:bCs/>
          <w:i/>
          <w:iCs/>
          <w:sz w:val="20"/>
          <w:szCs w:val="20"/>
        </w:rPr>
        <w:t>. </w:t>
      </w:r>
      <w:r w:rsidRPr="00657E3E">
        <w:rPr>
          <w:rFonts w:cs="Vrinda"/>
          <w:bCs/>
          <w:sz w:val="20"/>
          <w:szCs w:val="20"/>
        </w:rPr>
        <w:t>Bingley, UK.: Emerald.</w:t>
      </w:r>
      <w:r w:rsidR="00D767AE" w:rsidRPr="00657E3E">
        <w:rPr>
          <w:rFonts w:cs="Vrinda"/>
          <w:bCs/>
          <w:sz w:val="20"/>
          <w:szCs w:val="20"/>
        </w:rPr>
        <w:t xml:space="preserve"> </w:t>
      </w:r>
      <w:hyperlink r:id="rId78" w:history="1">
        <w:r w:rsidR="00D767AE" w:rsidRPr="00657E3E">
          <w:rPr>
            <w:rStyle w:val="Hyperlink"/>
            <w:rFonts w:cs="Vrinda"/>
            <w:bCs/>
            <w:sz w:val="20"/>
            <w:szCs w:val="20"/>
            <w:u w:val="none"/>
          </w:rPr>
          <w:t>Blog.</w:t>
        </w:r>
      </w:hyperlink>
    </w:p>
    <w:p w14:paraId="2AFB1B8F" w14:textId="018F51C6" w:rsidR="00186F0A" w:rsidRPr="00657E3E" w:rsidRDefault="00186F0A" w:rsidP="00AB25C1">
      <w:pPr>
        <w:pStyle w:val="ListParagraph"/>
        <w:numPr>
          <w:ilvl w:val="0"/>
          <w:numId w:val="6"/>
        </w:numPr>
        <w:rPr>
          <w:rFonts w:cs="Vrinda"/>
          <w:bCs/>
          <w:sz w:val="20"/>
          <w:szCs w:val="20"/>
        </w:rPr>
      </w:pPr>
      <w:r w:rsidRPr="00657E3E">
        <w:rPr>
          <w:rFonts w:cs="Vrinda"/>
          <w:bCs/>
          <w:sz w:val="20"/>
          <w:szCs w:val="20"/>
        </w:rPr>
        <w:t>Marston, H.</w:t>
      </w:r>
      <w:r w:rsidR="009B57DB" w:rsidRPr="00657E3E">
        <w:rPr>
          <w:rFonts w:cs="Vrinda"/>
          <w:bCs/>
          <w:sz w:val="20"/>
          <w:szCs w:val="20"/>
        </w:rPr>
        <w:t>R.</w:t>
      </w:r>
      <w:r w:rsidRPr="00657E3E">
        <w:rPr>
          <w:rFonts w:cs="Vrinda"/>
          <w:bCs/>
          <w:sz w:val="20"/>
          <w:szCs w:val="20"/>
        </w:rPr>
        <w:t>, Freeman, S. &amp; Musselwhite, C. (Eds.). (2017)</w:t>
      </w:r>
      <w:r w:rsidRPr="00657E3E">
        <w:rPr>
          <w:rFonts w:cs="Vrinda"/>
          <w:bCs/>
          <w:i/>
          <w:iCs/>
          <w:sz w:val="20"/>
          <w:szCs w:val="20"/>
        </w:rPr>
        <w:t> </w:t>
      </w:r>
      <w:hyperlink r:id="rId79" w:history="1">
        <w:r w:rsidRPr="00657E3E">
          <w:rPr>
            <w:rStyle w:val="Hyperlink"/>
            <w:rFonts w:cs="Vrinda"/>
            <w:bCs/>
            <w:i/>
            <w:iCs/>
            <w:sz w:val="20"/>
            <w:szCs w:val="20"/>
            <w:u w:val="none"/>
          </w:rPr>
          <w:t>Mobile e-health</w:t>
        </w:r>
      </w:hyperlink>
      <w:r w:rsidRPr="00657E3E">
        <w:rPr>
          <w:rFonts w:cs="Vrinda"/>
          <w:bCs/>
          <w:i/>
          <w:iCs/>
          <w:sz w:val="20"/>
          <w:szCs w:val="20"/>
        </w:rPr>
        <w:t>. </w:t>
      </w:r>
      <w:r w:rsidRPr="00657E3E">
        <w:rPr>
          <w:rFonts w:cs="Vrinda"/>
          <w:bCs/>
          <w:sz w:val="20"/>
          <w:szCs w:val="20"/>
        </w:rPr>
        <w:t>Switzerland: Springer International.</w:t>
      </w:r>
    </w:p>
    <w:p w14:paraId="7C1ACB4C" w14:textId="2A944B09" w:rsidR="007636E2" w:rsidRPr="00BE5E9B" w:rsidRDefault="007636E2" w:rsidP="007636E2">
      <w:pPr>
        <w:shd w:val="clear" w:color="auto" w:fill="C6D9F1" w:themeFill="text2" w:themeFillTint="33"/>
        <w:jc w:val="center"/>
        <w:outlineLvl w:val="0"/>
        <w:rPr>
          <w:rFonts w:asciiTheme="majorHAnsi" w:hAnsiTheme="majorHAnsi" w:cs="Vrinda"/>
          <w:b/>
        </w:rPr>
      </w:pPr>
      <w:r>
        <w:rPr>
          <w:rFonts w:asciiTheme="majorHAnsi" w:hAnsiTheme="majorHAnsi" w:cs="Vrinda"/>
          <w:b/>
        </w:rPr>
        <w:t>Book</w:t>
      </w:r>
      <w:r w:rsidRPr="00BE5E9B">
        <w:rPr>
          <w:rFonts w:asciiTheme="majorHAnsi" w:hAnsiTheme="majorHAnsi" w:cs="Vrinda"/>
          <w:b/>
        </w:rPr>
        <w:t xml:space="preserve"> chapters</w:t>
      </w:r>
      <w:r w:rsidR="005878F1">
        <w:rPr>
          <w:rFonts w:asciiTheme="majorHAnsi" w:hAnsiTheme="majorHAnsi" w:cs="Vrinda"/>
          <w:b/>
        </w:rPr>
        <w:t xml:space="preserve"> (17</w:t>
      </w:r>
      <w:r w:rsidRPr="00BE5E9B">
        <w:rPr>
          <w:rFonts w:asciiTheme="majorHAnsi" w:hAnsiTheme="majorHAnsi" w:cs="Vrinda"/>
          <w:b/>
        </w:rPr>
        <w:t>)</w:t>
      </w:r>
    </w:p>
    <w:p w14:paraId="23D48012" w14:textId="7B14B015" w:rsidR="005878F1" w:rsidRPr="005878F1" w:rsidRDefault="005878F1" w:rsidP="00AB25C1">
      <w:pPr>
        <w:pStyle w:val="ListParagraph"/>
        <w:numPr>
          <w:ilvl w:val="0"/>
          <w:numId w:val="5"/>
        </w:numPr>
        <w:rPr>
          <w:rFonts w:cs="Vrinda"/>
          <w:i/>
          <w:sz w:val="20"/>
          <w:szCs w:val="20"/>
        </w:rPr>
      </w:pPr>
      <w:r w:rsidRPr="005878F1">
        <w:rPr>
          <w:rFonts w:cs="Vrinda"/>
          <w:sz w:val="20"/>
          <w:szCs w:val="20"/>
        </w:rPr>
        <w:t>Musselwhite, C. and Chatterjee, K. (</w:t>
      </w:r>
      <w:r>
        <w:rPr>
          <w:rFonts w:cs="Vrinda"/>
          <w:sz w:val="20"/>
          <w:szCs w:val="20"/>
        </w:rPr>
        <w:t>forthcoming</w:t>
      </w:r>
      <w:r w:rsidRPr="005878F1">
        <w:rPr>
          <w:rFonts w:cs="Vrinda"/>
          <w:sz w:val="20"/>
          <w:szCs w:val="20"/>
        </w:rPr>
        <w:t xml:space="preserve">). Changing demographics. In: Docherty, I., and Shaw, J. (eds), </w:t>
      </w:r>
      <w:r w:rsidRPr="005878F1">
        <w:rPr>
          <w:rFonts w:cs="Vrinda"/>
          <w:i/>
          <w:sz w:val="20"/>
          <w:szCs w:val="20"/>
        </w:rPr>
        <w:t>The Inside Track: Why Transport Matters and How We Can Make it Better</w:t>
      </w:r>
      <w:r>
        <w:rPr>
          <w:rFonts w:cs="Vrinda"/>
          <w:i/>
          <w:sz w:val="20"/>
          <w:szCs w:val="20"/>
        </w:rPr>
        <w:t xml:space="preserve"> </w:t>
      </w:r>
      <w:r>
        <w:rPr>
          <w:rFonts w:cs="Vrinda"/>
          <w:sz w:val="20"/>
          <w:szCs w:val="20"/>
        </w:rPr>
        <w:t>Bristol, UK: Policy Press.</w:t>
      </w:r>
    </w:p>
    <w:p w14:paraId="526783A5" w14:textId="2A41F83A" w:rsidR="002E46DC" w:rsidRPr="00657E3E" w:rsidRDefault="002E46DC" w:rsidP="00AB25C1">
      <w:pPr>
        <w:pStyle w:val="ListParagraph"/>
        <w:numPr>
          <w:ilvl w:val="0"/>
          <w:numId w:val="5"/>
        </w:numPr>
        <w:rPr>
          <w:rFonts w:cs="Vrinda"/>
          <w:sz w:val="20"/>
          <w:szCs w:val="20"/>
        </w:rPr>
      </w:pPr>
      <w:r w:rsidRPr="00657E3E">
        <w:rPr>
          <w:rFonts w:cs="Vrinda"/>
          <w:sz w:val="20"/>
          <w:szCs w:val="20"/>
        </w:rPr>
        <w:t xml:space="preserve">Musselwhite, C.B.A. (2019). </w:t>
      </w:r>
      <w:hyperlink r:id="rId80" w:history="1">
        <w:r w:rsidRPr="00657E3E">
          <w:rPr>
            <w:rStyle w:val="Hyperlink"/>
            <w:rFonts w:cs="Vrinda"/>
            <w:sz w:val="20"/>
            <w:szCs w:val="20"/>
            <w:u w:val="none"/>
          </w:rPr>
          <w:t>Older people’s mobility, new transport technologies and user-centred innovation.</w:t>
        </w:r>
      </w:hyperlink>
      <w:r w:rsidRPr="00657E3E">
        <w:rPr>
          <w:rFonts w:cs="Vrinda"/>
          <w:sz w:val="20"/>
          <w:szCs w:val="20"/>
        </w:rPr>
        <w:t xml:space="preserve"> In B. </w:t>
      </w:r>
      <w:r w:rsidRPr="00657E3E">
        <w:rPr>
          <w:rFonts w:cs="Vrinda"/>
          <w:sz w:val="20"/>
          <w:szCs w:val="20"/>
          <w:lang w:val="en-US"/>
        </w:rPr>
        <w:t xml:space="preserve">Müller and G. Meyer (eds.) </w:t>
      </w:r>
      <w:hyperlink r:id="rId81" w:history="1">
        <w:r w:rsidRPr="00657E3E">
          <w:rPr>
            <w:rStyle w:val="Hyperlink"/>
            <w:rFonts w:cs="Vrinda"/>
            <w:i/>
            <w:sz w:val="20"/>
            <w:szCs w:val="20"/>
            <w:u w:val="none"/>
            <w:lang w:val="en-US"/>
          </w:rPr>
          <w:t>Towards user-centric transport in Europe – Challenges, solutions and collaborations</w:t>
        </w:r>
      </w:hyperlink>
      <w:r w:rsidRPr="00657E3E">
        <w:rPr>
          <w:rFonts w:cs="Vrinda"/>
          <w:sz w:val="20"/>
          <w:szCs w:val="20"/>
          <w:lang w:val="en-US"/>
        </w:rPr>
        <w:t>. Lecture Notes Series, Switzerland: Springer.  Pp 87-103.</w:t>
      </w:r>
      <w:r w:rsidR="00D767AE" w:rsidRPr="00657E3E">
        <w:rPr>
          <w:rFonts w:cs="Vrinda"/>
          <w:sz w:val="20"/>
          <w:szCs w:val="20"/>
          <w:lang w:val="en-US"/>
        </w:rPr>
        <w:t xml:space="preserve"> </w:t>
      </w:r>
      <w:hyperlink r:id="rId82" w:history="1">
        <w:r w:rsidR="00D767AE" w:rsidRPr="00657E3E">
          <w:rPr>
            <w:rStyle w:val="Hyperlink"/>
            <w:rFonts w:cs="Vrinda"/>
            <w:sz w:val="20"/>
            <w:szCs w:val="20"/>
            <w:u w:val="none"/>
            <w:lang w:val="en-US"/>
          </w:rPr>
          <w:t>Blog</w:t>
        </w:r>
      </w:hyperlink>
    </w:p>
    <w:p w14:paraId="0A25EF67" w14:textId="0077EBE7" w:rsidR="00E30C71" w:rsidRPr="00657E3E" w:rsidRDefault="00E30C71" w:rsidP="00AB25C1">
      <w:pPr>
        <w:pStyle w:val="ListParagraph"/>
        <w:numPr>
          <w:ilvl w:val="0"/>
          <w:numId w:val="5"/>
        </w:numPr>
        <w:rPr>
          <w:rFonts w:cs="Vrinda"/>
          <w:sz w:val="20"/>
          <w:szCs w:val="20"/>
        </w:rPr>
      </w:pPr>
      <w:r w:rsidRPr="00657E3E">
        <w:rPr>
          <w:rFonts w:cs="Vrinda"/>
          <w:sz w:val="20"/>
          <w:szCs w:val="20"/>
        </w:rPr>
        <w:lastRenderedPageBreak/>
        <w:t xml:space="preserve">Musselwhite C.B.A. (2018). </w:t>
      </w:r>
      <w:hyperlink r:id="rId83" w:history="1">
        <w:r w:rsidRPr="00657E3E">
          <w:rPr>
            <w:rStyle w:val="Hyperlink"/>
            <w:rFonts w:cs="Vrinda"/>
            <w:sz w:val="20"/>
            <w:szCs w:val="20"/>
            <w:u w:val="none"/>
          </w:rPr>
          <w:t>Community connections and independence in later life</w:t>
        </w:r>
      </w:hyperlink>
      <w:r w:rsidRPr="00657E3E">
        <w:rPr>
          <w:rFonts w:cs="Vrinda"/>
          <w:sz w:val="20"/>
          <w:szCs w:val="20"/>
        </w:rPr>
        <w:t xml:space="preserve"> in E.Peel, C.Holland and M.Murray (eds.) </w:t>
      </w:r>
      <w:hyperlink r:id="rId84" w:history="1">
        <w:r w:rsidRPr="00657E3E">
          <w:rPr>
            <w:rStyle w:val="Hyperlink"/>
            <w:rFonts w:cs="Vrinda"/>
            <w:i/>
            <w:sz w:val="20"/>
            <w:szCs w:val="20"/>
            <w:u w:val="none"/>
          </w:rPr>
          <w:t>Psychologies of Ageing: Theory, Research and Practice.</w:t>
        </w:r>
      </w:hyperlink>
      <w:r w:rsidRPr="00657E3E">
        <w:rPr>
          <w:rFonts w:cs="Vrinda"/>
          <w:sz w:val="20"/>
          <w:szCs w:val="20"/>
        </w:rPr>
        <w:t xml:space="preserve"> Cham, Switzerland: Palgrave Macmillan, pp221-25</w:t>
      </w:r>
      <w:r w:rsidR="00153349" w:rsidRPr="00657E3E">
        <w:rPr>
          <w:rFonts w:cs="Vrinda"/>
          <w:sz w:val="20"/>
          <w:szCs w:val="20"/>
        </w:rPr>
        <w:t>2</w:t>
      </w:r>
      <w:r w:rsidRPr="00657E3E">
        <w:rPr>
          <w:rFonts w:cs="Vrinda"/>
          <w:sz w:val="20"/>
          <w:szCs w:val="20"/>
        </w:rPr>
        <w:t xml:space="preserve">. </w:t>
      </w:r>
      <w:hyperlink r:id="rId85" w:history="1">
        <w:r w:rsidR="00AF051E" w:rsidRPr="00AF051E">
          <w:rPr>
            <w:rStyle w:val="Hyperlink"/>
            <w:rFonts w:cs="Vrinda"/>
            <w:sz w:val="20"/>
            <w:szCs w:val="20"/>
            <w:u w:val="none"/>
          </w:rPr>
          <w:t>Blog</w:t>
        </w:r>
      </w:hyperlink>
    </w:p>
    <w:p w14:paraId="6FF16F8E" w14:textId="03A0F643" w:rsidR="00E07486" w:rsidRPr="00657E3E" w:rsidRDefault="00E07486" w:rsidP="00AB25C1">
      <w:pPr>
        <w:pStyle w:val="ListParagraph"/>
        <w:numPr>
          <w:ilvl w:val="0"/>
          <w:numId w:val="5"/>
        </w:numPr>
        <w:rPr>
          <w:bCs/>
          <w:sz w:val="20"/>
          <w:szCs w:val="20"/>
        </w:rPr>
      </w:pPr>
      <w:r w:rsidRPr="00657E3E">
        <w:rPr>
          <w:bCs/>
          <w:sz w:val="20"/>
          <w:szCs w:val="20"/>
        </w:rPr>
        <w:t>Musselwhite C.B.A. and Curl, A. (</w:t>
      </w:r>
      <w:r w:rsidR="00050EDF" w:rsidRPr="00657E3E">
        <w:rPr>
          <w:bCs/>
          <w:sz w:val="20"/>
          <w:szCs w:val="20"/>
        </w:rPr>
        <w:t>2018</w:t>
      </w:r>
      <w:r w:rsidRPr="00657E3E">
        <w:rPr>
          <w:bCs/>
          <w:sz w:val="20"/>
          <w:szCs w:val="20"/>
        </w:rPr>
        <w:t xml:space="preserve">). </w:t>
      </w:r>
      <w:hyperlink r:id="rId86" w:history="1">
        <w:r w:rsidRPr="00657E3E">
          <w:rPr>
            <w:rStyle w:val="Hyperlink"/>
            <w:bCs/>
            <w:sz w:val="20"/>
            <w:szCs w:val="20"/>
            <w:u w:val="none"/>
          </w:rPr>
          <w:t>Geographical Perspectives on Transport and Ageing</w:t>
        </w:r>
      </w:hyperlink>
      <w:r w:rsidRPr="00657E3E">
        <w:rPr>
          <w:bCs/>
          <w:sz w:val="20"/>
          <w:szCs w:val="20"/>
        </w:rPr>
        <w:t>. In A.Curl and C.Musselwhite (eds.)</w:t>
      </w:r>
      <w:r w:rsidRPr="00657E3E">
        <w:rPr>
          <w:bCs/>
          <w:iCs/>
          <w:sz w:val="20"/>
          <w:szCs w:val="20"/>
        </w:rPr>
        <w:t xml:space="preserve"> </w:t>
      </w:r>
      <w:hyperlink r:id="rId87" w:history="1">
        <w:r w:rsidRPr="00657E3E">
          <w:rPr>
            <w:rStyle w:val="Hyperlink"/>
            <w:bCs/>
            <w:i/>
            <w:iCs/>
            <w:sz w:val="20"/>
            <w:szCs w:val="20"/>
            <w:u w:val="none"/>
          </w:rPr>
          <w:t>Geographies of Transport and Ageing</w:t>
        </w:r>
      </w:hyperlink>
      <w:r w:rsidR="00050EDF" w:rsidRPr="00657E3E">
        <w:rPr>
          <w:bCs/>
          <w:iCs/>
          <w:sz w:val="20"/>
          <w:szCs w:val="20"/>
        </w:rPr>
        <w:t xml:space="preserve"> Cham, </w:t>
      </w:r>
      <w:r w:rsidR="002E46DC" w:rsidRPr="00657E3E">
        <w:rPr>
          <w:bCs/>
          <w:iCs/>
          <w:sz w:val="20"/>
          <w:szCs w:val="20"/>
        </w:rPr>
        <w:t>Switzerland</w:t>
      </w:r>
      <w:r w:rsidR="00050EDF" w:rsidRPr="00657E3E">
        <w:rPr>
          <w:bCs/>
          <w:iCs/>
          <w:sz w:val="20"/>
          <w:szCs w:val="20"/>
        </w:rPr>
        <w:t xml:space="preserve">: </w:t>
      </w:r>
      <w:r w:rsidRPr="00657E3E">
        <w:rPr>
          <w:bCs/>
          <w:iCs/>
          <w:sz w:val="20"/>
          <w:szCs w:val="20"/>
        </w:rPr>
        <w:t>Palgrave Macmillan</w:t>
      </w:r>
      <w:r w:rsidR="00050EDF" w:rsidRPr="00657E3E">
        <w:rPr>
          <w:bCs/>
          <w:i/>
          <w:iCs/>
          <w:sz w:val="20"/>
          <w:szCs w:val="20"/>
        </w:rPr>
        <w:t xml:space="preserve">, </w:t>
      </w:r>
      <w:r w:rsidR="00050EDF" w:rsidRPr="00657E3E">
        <w:rPr>
          <w:bCs/>
          <w:iCs/>
          <w:sz w:val="20"/>
          <w:szCs w:val="20"/>
        </w:rPr>
        <w:t>pp3-24.</w:t>
      </w:r>
    </w:p>
    <w:p w14:paraId="406AF8CC" w14:textId="1B689E2C" w:rsidR="00CB30B7" w:rsidRPr="00657E3E" w:rsidRDefault="00CB30B7" w:rsidP="00AB25C1">
      <w:pPr>
        <w:pStyle w:val="ListParagraph"/>
        <w:numPr>
          <w:ilvl w:val="0"/>
          <w:numId w:val="5"/>
        </w:numPr>
        <w:rPr>
          <w:bCs/>
          <w:sz w:val="20"/>
          <w:szCs w:val="20"/>
        </w:rPr>
      </w:pPr>
      <w:r w:rsidRPr="00657E3E">
        <w:rPr>
          <w:bCs/>
          <w:sz w:val="20"/>
          <w:szCs w:val="20"/>
        </w:rPr>
        <w:t>Musselwhite, C.B.A. (</w:t>
      </w:r>
      <w:r w:rsidR="00E07486" w:rsidRPr="00657E3E">
        <w:rPr>
          <w:bCs/>
          <w:sz w:val="20"/>
          <w:szCs w:val="20"/>
        </w:rPr>
        <w:t>2018</w:t>
      </w:r>
      <w:r w:rsidRPr="00657E3E">
        <w:rPr>
          <w:bCs/>
          <w:sz w:val="20"/>
          <w:szCs w:val="20"/>
        </w:rPr>
        <w:t xml:space="preserve">). </w:t>
      </w:r>
      <w:hyperlink r:id="rId88" w:history="1">
        <w:r w:rsidRPr="00657E3E">
          <w:rPr>
            <w:rStyle w:val="Hyperlink"/>
            <w:bCs/>
            <w:sz w:val="20"/>
            <w:szCs w:val="20"/>
            <w:u w:val="none"/>
          </w:rPr>
          <w:t>Mobility in Later Life and Wellbeing</w:t>
        </w:r>
      </w:hyperlink>
      <w:r w:rsidRPr="00657E3E">
        <w:rPr>
          <w:bCs/>
          <w:sz w:val="20"/>
          <w:szCs w:val="20"/>
        </w:rPr>
        <w:t xml:space="preserve"> in M.Friman, D.Ettema and L.Olsson (eds.) </w:t>
      </w:r>
      <w:hyperlink r:id="rId89" w:history="1">
        <w:r w:rsidRPr="00657E3E">
          <w:rPr>
            <w:rStyle w:val="Hyperlink"/>
            <w:bCs/>
            <w:i/>
            <w:sz w:val="20"/>
            <w:szCs w:val="20"/>
            <w:u w:val="none"/>
          </w:rPr>
          <w:t>Quality of Life and Daily Travel</w:t>
        </w:r>
      </w:hyperlink>
      <w:r w:rsidRPr="00657E3E">
        <w:rPr>
          <w:bCs/>
          <w:i/>
          <w:sz w:val="20"/>
          <w:szCs w:val="20"/>
        </w:rPr>
        <w:t xml:space="preserve">. </w:t>
      </w:r>
      <w:r w:rsidR="00E07486" w:rsidRPr="00657E3E">
        <w:rPr>
          <w:bCs/>
          <w:sz w:val="20"/>
          <w:szCs w:val="20"/>
        </w:rPr>
        <w:t xml:space="preserve">Applying Quality of Life Research (Best Practices). </w:t>
      </w:r>
      <w:r w:rsidR="00050EDF" w:rsidRPr="00657E3E">
        <w:rPr>
          <w:bCs/>
          <w:sz w:val="20"/>
          <w:szCs w:val="20"/>
        </w:rPr>
        <w:t>Cham, Switzerland: Springer</w:t>
      </w:r>
      <w:r w:rsidR="00E07486" w:rsidRPr="00657E3E">
        <w:rPr>
          <w:bCs/>
          <w:sz w:val="20"/>
          <w:szCs w:val="20"/>
        </w:rPr>
        <w:t>. Pp 235-251.</w:t>
      </w:r>
    </w:p>
    <w:p w14:paraId="68D992BE" w14:textId="77777777" w:rsidR="001F25FE" w:rsidRPr="00657E3E" w:rsidRDefault="001F25FE" w:rsidP="00AB25C1">
      <w:pPr>
        <w:pStyle w:val="ListParagraph"/>
        <w:numPr>
          <w:ilvl w:val="0"/>
          <w:numId w:val="5"/>
        </w:numPr>
        <w:rPr>
          <w:rFonts w:cs="Vrinda"/>
          <w:iCs/>
          <w:sz w:val="20"/>
          <w:szCs w:val="20"/>
        </w:rPr>
      </w:pPr>
      <w:r w:rsidRPr="00657E3E">
        <w:rPr>
          <w:rFonts w:cs="Vrinda"/>
          <w:sz w:val="20"/>
          <w:szCs w:val="20"/>
        </w:rPr>
        <w:t xml:space="preserve">Musselwhite, C.B.A. (2018). </w:t>
      </w:r>
      <w:hyperlink r:id="rId90" w:history="1">
        <w:r w:rsidRPr="00657E3E">
          <w:rPr>
            <w:rStyle w:val="Hyperlink"/>
            <w:rFonts w:cs="Vrinda"/>
            <w:sz w:val="20"/>
            <w:szCs w:val="20"/>
            <w:u w:val="none"/>
          </w:rPr>
          <w:t>Transportation and promoting physical activity among older people</w:t>
        </w:r>
      </w:hyperlink>
      <w:r w:rsidRPr="00657E3E">
        <w:rPr>
          <w:rFonts w:cs="Vrinda"/>
          <w:sz w:val="20"/>
          <w:szCs w:val="20"/>
        </w:rPr>
        <w:t xml:space="preserve">. In S.R.Nyman, A. Barker, T.Haines, K.Horton, C.Musselwhite, G.Peters, C.Victor and J.K. Wolfe (eds). </w:t>
      </w:r>
      <w:hyperlink r:id="rId91" w:history="1">
        <w:r w:rsidRPr="00657E3E">
          <w:rPr>
            <w:rStyle w:val="Hyperlink"/>
            <w:rFonts w:cs="Vrinda"/>
            <w:i/>
            <w:sz w:val="20"/>
            <w:szCs w:val="20"/>
            <w:u w:val="none"/>
          </w:rPr>
          <w:t>The</w:t>
        </w:r>
        <w:r w:rsidRPr="00657E3E">
          <w:rPr>
            <w:rStyle w:val="Hyperlink"/>
            <w:rFonts w:cs="Vrinda"/>
            <w:sz w:val="20"/>
            <w:szCs w:val="20"/>
            <w:u w:val="none"/>
          </w:rPr>
          <w:t xml:space="preserve"> </w:t>
        </w:r>
        <w:r w:rsidRPr="00657E3E">
          <w:rPr>
            <w:rStyle w:val="Hyperlink"/>
            <w:rFonts w:cs="Vrinda"/>
            <w:i/>
            <w:iCs/>
            <w:sz w:val="20"/>
            <w:szCs w:val="20"/>
            <w:u w:val="none"/>
          </w:rPr>
          <w:t>Handbook of Ageing and Physical Activity Promotion</w:t>
        </w:r>
      </w:hyperlink>
      <w:r w:rsidRPr="00657E3E">
        <w:rPr>
          <w:rFonts w:cs="Vrinda"/>
          <w:iCs/>
          <w:sz w:val="20"/>
          <w:szCs w:val="20"/>
        </w:rPr>
        <w:t xml:space="preserve"> London, UK: Palgrave Macmillan, pp 507-526.</w:t>
      </w:r>
    </w:p>
    <w:p w14:paraId="022AAF70" w14:textId="67A37F9D" w:rsidR="00E7351E" w:rsidRPr="00657E3E" w:rsidRDefault="00E7351E" w:rsidP="00AB25C1">
      <w:pPr>
        <w:pStyle w:val="ListParagraph"/>
        <w:numPr>
          <w:ilvl w:val="0"/>
          <w:numId w:val="5"/>
        </w:numPr>
        <w:rPr>
          <w:rFonts w:cs="Vrinda"/>
          <w:bCs/>
          <w:sz w:val="20"/>
          <w:szCs w:val="20"/>
        </w:rPr>
      </w:pPr>
      <w:r w:rsidRPr="00657E3E">
        <w:rPr>
          <w:rFonts w:cs="Vrinda"/>
          <w:bCs/>
          <w:sz w:val="20"/>
          <w:szCs w:val="20"/>
        </w:rPr>
        <w:t xml:space="preserve">Musselwhite, C.B.A. </w:t>
      </w:r>
      <w:hyperlink r:id="rId92" w:history="1">
        <w:r w:rsidR="00D065DC" w:rsidRPr="00657E3E">
          <w:rPr>
            <w:rStyle w:val="Hyperlink"/>
            <w:rFonts w:cs="Vrinda"/>
            <w:bCs/>
            <w:sz w:val="20"/>
            <w:szCs w:val="20"/>
            <w:u w:val="none"/>
          </w:rPr>
          <w:t>, </w:t>
        </w:r>
      </w:hyperlink>
      <w:r w:rsidR="00D065DC" w:rsidRPr="00657E3E">
        <w:rPr>
          <w:rFonts w:cs="Vrinda"/>
          <w:bCs/>
          <w:sz w:val="20"/>
          <w:szCs w:val="20"/>
        </w:rPr>
        <w:t>(201</w:t>
      </w:r>
      <w:r w:rsidR="000B4374" w:rsidRPr="00657E3E">
        <w:rPr>
          <w:rFonts w:cs="Vrinda"/>
          <w:bCs/>
          <w:sz w:val="20"/>
          <w:szCs w:val="20"/>
        </w:rPr>
        <w:t>8</w:t>
      </w:r>
      <w:r w:rsidR="00D065DC" w:rsidRPr="00657E3E">
        <w:rPr>
          <w:rFonts w:cs="Vrinda"/>
          <w:bCs/>
          <w:sz w:val="20"/>
          <w:szCs w:val="20"/>
        </w:rPr>
        <w:t xml:space="preserve">), </w:t>
      </w:r>
      <w:hyperlink r:id="rId93" w:history="1">
        <w:r w:rsidR="00D065DC" w:rsidRPr="00657E3E">
          <w:rPr>
            <w:rStyle w:val="Hyperlink"/>
            <w:rFonts w:cs="Vrinda"/>
            <w:bCs/>
            <w:sz w:val="20"/>
            <w:szCs w:val="20"/>
            <w:u w:val="none"/>
          </w:rPr>
          <w:t>Conceptualising Travel, Transport and Mobility for Older People</w:t>
        </w:r>
      </w:hyperlink>
      <w:r w:rsidR="00D065DC" w:rsidRPr="00657E3E">
        <w:rPr>
          <w:rFonts w:cs="Vrinda"/>
          <w:bCs/>
          <w:sz w:val="20"/>
          <w:szCs w:val="20"/>
        </w:rPr>
        <w:t>, in Charles Musselwhite (ed.) </w:t>
      </w:r>
      <w:r w:rsidR="00D065DC" w:rsidRPr="00657E3E">
        <w:rPr>
          <w:rFonts w:cs="Vrinda"/>
          <w:bCs/>
          <w:i/>
          <w:iCs/>
          <w:sz w:val="20"/>
          <w:szCs w:val="20"/>
        </w:rPr>
        <w:t>Transport, Travel and Later Life (Transport and Sustainability, Volume 10) </w:t>
      </w:r>
      <w:r w:rsidR="00D065DC" w:rsidRPr="00657E3E">
        <w:rPr>
          <w:rFonts w:cs="Vrinda"/>
          <w:bCs/>
          <w:iCs/>
          <w:sz w:val="20"/>
          <w:szCs w:val="20"/>
        </w:rPr>
        <w:t xml:space="preserve">Bingley, UK: </w:t>
      </w:r>
      <w:r w:rsidR="00D065DC" w:rsidRPr="00657E3E">
        <w:rPr>
          <w:rFonts w:cs="Vrinda"/>
          <w:bCs/>
          <w:sz w:val="20"/>
          <w:szCs w:val="20"/>
        </w:rPr>
        <w:t>Emerald Publishing Limited, pp.1 - 14</w:t>
      </w:r>
    </w:p>
    <w:p w14:paraId="1D96E80C" w14:textId="372527BD" w:rsidR="00E7351E" w:rsidRPr="00657E3E" w:rsidRDefault="00E7351E" w:rsidP="00AB25C1">
      <w:pPr>
        <w:pStyle w:val="ListParagraph"/>
        <w:numPr>
          <w:ilvl w:val="0"/>
          <w:numId w:val="5"/>
        </w:numPr>
        <w:rPr>
          <w:rFonts w:cs="Vrinda"/>
          <w:bCs/>
          <w:sz w:val="20"/>
          <w:szCs w:val="20"/>
        </w:rPr>
      </w:pPr>
      <w:r w:rsidRPr="00657E3E">
        <w:rPr>
          <w:rFonts w:cs="Vrinda"/>
          <w:sz w:val="20"/>
          <w:szCs w:val="20"/>
        </w:rPr>
        <w:t>Musselwhite, C.B.A. (</w:t>
      </w:r>
      <w:r w:rsidR="00186F0A" w:rsidRPr="00657E3E">
        <w:rPr>
          <w:rFonts w:cs="Vrinda"/>
          <w:sz w:val="20"/>
          <w:szCs w:val="20"/>
        </w:rPr>
        <w:t>201</w:t>
      </w:r>
      <w:r w:rsidR="000B4374" w:rsidRPr="00657E3E">
        <w:rPr>
          <w:rFonts w:cs="Vrinda"/>
          <w:sz w:val="20"/>
          <w:szCs w:val="20"/>
        </w:rPr>
        <w:t>8</w:t>
      </w:r>
      <w:r w:rsidRPr="00657E3E">
        <w:rPr>
          <w:rFonts w:cs="Vrinda"/>
          <w:sz w:val="20"/>
          <w:szCs w:val="20"/>
        </w:rPr>
        <w:t xml:space="preserve">). </w:t>
      </w:r>
      <w:hyperlink r:id="rId94" w:history="1">
        <w:r w:rsidR="00D065DC" w:rsidRPr="00657E3E">
          <w:rPr>
            <w:rStyle w:val="Hyperlink"/>
            <w:rFonts w:cs="Vrinda"/>
            <w:sz w:val="20"/>
            <w:szCs w:val="20"/>
            <w:u w:val="none"/>
          </w:rPr>
          <w:t>Public and Community Transport</w:t>
        </w:r>
      </w:hyperlink>
      <w:r w:rsidR="00D065DC" w:rsidRPr="00657E3E">
        <w:rPr>
          <w:rFonts w:cs="Vrinda"/>
          <w:sz w:val="20"/>
          <w:szCs w:val="20"/>
        </w:rPr>
        <w:t>, in Charles Musselwhite (ed.) </w:t>
      </w:r>
      <w:r w:rsidR="00D065DC" w:rsidRPr="00657E3E">
        <w:rPr>
          <w:rFonts w:cs="Vrinda"/>
          <w:i/>
          <w:iCs/>
          <w:sz w:val="20"/>
          <w:szCs w:val="20"/>
        </w:rPr>
        <w:t>Transport, Travel and Later Life (Transport and Sustainability, Volume 10) </w:t>
      </w:r>
      <w:r w:rsidR="00D065DC" w:rsidRPr="00657E3E">
        <w:rPr>
          <w:rFonts w:cs="Vrinda"/>
          <w:iCs/>
          <w:sz w:val="20"/>
          <w:szCs w:val="20"/>
        </w:rPr>
        <w:t xml:space="preserve">Bradford, UK: </w:t>
      </w:r>
      <w:r w:rsidR="00D065DC" w:rsidRPr="00657E3E">
        <w:rPr>
          <w:rFonts w:cs="Vrinda"/>
          <w:sz w:val="20"/>
          <w:szCs w:val="20"/>
        </w:rPr>
        <w:t>Emerald Publishing Limited, pp.117 - 128</w:t>
      </w:r>
    </w:p>
    <w:p w14:paraId="5342EC16" w14:textId="69BBADD9" w:rsidR="00E7351E" w:rsidRPr="00657E3E" w:rsidRDefault="00E7351E" w:rsidP="00AB25C1">
      <w:pPr>
        <w:pStyle w:val="ListParagraph"/>
        <w:numPr>
          <w:ilvl w:val="0"/>
          <w:numId w:val="5"/>
        </w:numPr>
        <w:rPr>
          <w:rFonts w:cs="Vrinda"/>
          <w:bCs/>
          <w:sz w:val="20"/>
          <w:szCs w:val="20"/>
        </w:rPr>
      </w:pPr>
      <w:r w:rsidRPr="00657E3E">
        <w:rPr>
          <w:rFonts w:cs="Vrinda"/>
          <w:sz w:val="20"/>
          <w:szCs w:val="20"/>
        </w:rPr>
        <w:t>Musselwhite, C.B.A. (</w:t>
      </w:r>
      <w:r w:rsidR="00186F0A" w:rsidRPr="00657E3E">
        <w:rPr>
          <w:rFonts w:cs="Vrinda"/>
          <w:sz w:val="20"/>
          <w:szCs w:val="20"/>
        </w:rPr>
        <w:t>201</w:t>
      </w:r>
      <w:r w:rsidR="000B4374" w:rsidRPr="00657E3E">
        <w:rPr>
          <w:rFonts w:cs="Vrinda"/>
          <w:sz w:val="20"/>
          <w:szCs w:val="20"/>
        </w:rPr>
        <w:t>8</w:t>
      </w:r>
      <w:r w:rsidRPr="00657E3E">
        <w:rPr>
          <w:rFonts w:cs="Vrinda"/>
          <w:sz w:val="20"/>
          <w:szCs w:val="20"/>
        </w:rPr>
        <w:t xml:space="preserve">). </w:t>
      </w:r>
      <w:hyperlink r:id="rId95" w:history="1">
        <w:r w:rsidR="00D065DC" w:rsidRPr="00657E3E">
          <w:rPr>
            <w:rStyle w:val="Hyperlink"/>
            <w:rFonts w:cs="Vrinda"/>
            <w:sz w:val="20"/>
            <w:szCs w:val="20"/>
            <w:u w:val="none"/>
          </w:rPr>
          <w:t>Creating a Convivial Public Realm for an Ageing Population. Being a Pedestrian and the Built Environment</w:t>
        </w:r>
      </w:hyperlink>
      <w:r w:rsidR="00D065DC" w:rsidRPr="00657E3E">
        <w:rPr>
          <w:rFonts w:cs="Vrinda"/>
          <w:sz w:val="20"/>
          <w:szCs w:val="20"/>
        </w:rPr>
        <w:t>, in Charles Musselwhite (ed.) </w:t>
      </w:r>
      <w:r w:rsidR="00D065DC" w:rsidRPr="00657E3E">
        <w:rPr>
          <w:rFonts w:cs="Vrinda"/>
          <w:i/>
          <w:iCs/>
          <w:sz w:val="20"/>
          <w:szCs w:val="20"/>
        </w:rPr>
        <w:t>Transport, Travel and Later Life (Transport and Sustainability, Volume 10) </w:t>
      </w:r>
      <w:r w:rsidR="00D065DC" w:rsidRPr="00657E3E">
        <w:rPr>
          <w:rFonts w:cs="Vrinda"/>
          <w:sz w:val="20"/>
          <w:szCs w:val="20"/>
        </w:rPr>
        <w:t>Emerald Publishing Limited, pp.129 - 137</w:t>
      </w:r>
    </w:p>
    <w:p w14:paraId="7414770C" w14:textId="61F935FC" w:rsidR="00D065DC" w:rsidRPr="00657E3E" w:rsidRDefault="00E7351E" w:rsidP="00AB25C1">
      <w:pPr>
        <w:pStyle w:val="ListParagraph"/>
        <w:numPr>
          <w:ilvl w:val="0"/>
          <w:numId w:val="5"/>
        </w:numPr>
        <w:rPr>
          <w:rFonts w:cs="Vrinda"/>
          <w:sz w:val="20"/>
          <w:szCs w:val="20"/>
        </w:rPr>
      </w:pPr>
      <w:r w:rsidRPr="00657E3E">
        <w:rPr>
          <w:rFonts w:cs="Vrinda"/>
          <w:sz w:val="20"/>
          <w:szCs w:val="20"/>
        </w:rPr>
        <w:t>Musselwhite, C.B.A. (</w:t>
      </w:r>
      <w:r w:rsidR="00186F0A" w:rsidRPr="00657E3E">
        <w:rPr>
          <w:rFonts w:cs="Vrinda"/>
          <w:sz w:val="20"/>
          <w:szCs w:val="20"/>
        </w:rPr>
        <w:t>201</w:t>
      </w:r>
      <w:r w:rsidR="000B4374" w:rsidRPr="00657E3E">
        <w:rPr>
          <w:rFonts w:cs="Vrinda"/>
          <w:sz w:val="20"/>
          <w:szCs w:val="20"/>
        </w:rPr>
        <w:t>8</w:t>
      </w:r>
      <w:r w:rsidR="00D065DC" w:rsidRPr="00657E3E">
        <w:rPr>
          <w:rFonts w:cs="Vrinda"/>
          <w:sz w:val="20"/>
          <w:szCs w:val="20"/>
        </w:rPr>
        <w:t xml:space="preserve">) </w:t>
      </w:r>
      <w:hyperlink r:id="rId96" w:history="1">
        <w:r w:rsidR="00D065DC" w:rsidRPr="00657E3E">
          <w:rPr>
            <w:rStyle w:val="Hyperlink"/>
            <w:rFonts w:cs="Vrinda"/>
            <w:sz w:val="20"/>
            <w:szCs w:val="20"/>
            <w:u w:val="none"/>
          </w:rPr>
          <w:t>Technologies, Education and Training to Improve Older Driver Behaviour</w:t>
        </w:r>
      </w:hyperlink>
      <w:r w:rsidR="00D065DC" w:rsidRPr="00657E3E">
        <w:rPr>
          <w:rFonts w:cs="Vrinda"/>
          <w:sz w:val="20"/>
          <w:szCs w:val="20"/>
        </w:rPr>
        <w:t>, in Charles Musselwhite (ed.) </w:t>
      </w:r>
      <w:r w:rsidR="00D065DC" w:rsidRPr="00657E3E">
        <w:rPr>
          <w:rFonts w:cs="Vrinda"/>
          <w:i/>
          <w:iCs/>
          <w:sz w:val="20"/>
          <w:szCs w:val="20"/>
        </w:rPr>
        <w:t>Transport, Travel and Later Life (Transport and Sustainability, Volume 10) </w:t>
      </w:r>
      <w:r w:rsidR="00D065DC" w:rsidRPr="00657E3E">
        <w:rPr>
          <w:rFonts w:cs="Vrinda"/>
          <w:sz w:val="20"/>
          <w:szCs w:val="20"/>
        </w:rPr>
        <w:t>Emerald Publishing Limited, pp.171 – 195</w:t>
      </w:r>
    </w:p>
    <w:p w14:paraId="688AD270" w14:textId="749DE1DD" w:rsidR="00E7351E" w:rsidRPr="00657E3E" w:rsidRDefault="00E7351E" w:rsidP="00AB25C1">
      <w:pPr>
        <w:pStyle w:val="ListParagraph"/>
        <w:numPr>
          <w:ilvl w:val="0"/>
          <w:numId w:val="5"/>
        </w:numPr>
        <w:rPr>
          <w:rFonts w:cs="Vrinda"/>
          <w:bCs/>
          <w:sz w:val="20"/>
          <w:szCs w:val="20"/>
        </w:rPr>
      </w:pPr>
      <w:r w:rsidRPr="00657E3E">
        <w:rPr>
          <w:rFonts w:cs="Vrinda"/>
          <w:sz w:val="20"/>
          <w:szCs w:val="20"/>
        </w:rPr>
        <w:t>Musselwhite, C.B.A. (</w:t>
      </w:r>
      <w:r w:rsidR="00186F0A" w:rsidRPr="00657E3E">
        <w:rPr>
          <w:rFonts w:cs="Vrinda"/>
          <w:sz w:val="20"/>
          <w:szCs w:val="20"/>
        </w:rPr>
        <w:t>201</w:t>
      </w:r>
      <w:r w:rsidR="000B4374" w:rsidRPr="00657E3E">
        <w:rPr>
          <w:rFonts w:cs="Vrinda"/>
          <w:sz w:val="20"/>
          <w:szCs w:val="20"/>
        </w:rPr>
        <w:t>8</w:t>
      </w:r>
      <w:r w:rsidRPr="00657E3E">
        <w:rPr>
          <w:rFonts w:cs="Vrinda"/>
          <w:sz w:val="20"/>
          <w:szCs w:val="20"/>
        </w:rPr>
        <w:t xml:space="preserve">). </w:t>
      </w:r>
      <w:hyperlink r:id="rId97" w:history="1">
        <w:r w:rsidR="00D065DC" w:rsidRPr="00657E3E">
          <w:rPr>
            <w:rStyle w:val="Hyperlink"/>
            <w:rFonts w:cs="Vrinda"/>
            <w:sz w:val="20"/>
            <w:szCs w:val="20"/>
            <w:u w:val="none"/>
          </w:rPr>
          <w:t>Virtual and Imaginative Mobility: How Do We Bring the Outside Indoors and What Happens When Mobility is no Longer Available?,</w:t>
        </w:r>
      </w:hyperlink>
      <w:r w:rsidR="00D065DC" w:rsidRPr="00657E3E">
        <w:rPr>
          <w:rFonts w:cs="Vrinda"/>
          <w:sz w:val="20"/>
          <w:szCs w:val="20"/>
        </w:rPr>
        <w:t xml:space="preserve"> in Charles Musselwhite (ed.) </w:t>
      </w:r>
      <w:r w:rsidR="00D065DC" w:rsidRPr="00657E3E">
        <w:rPr>
          <w:rFonts w:cs="Vrinda"/>
          <w:i/>
          <w:iCs/>
          <w:sz w:val="20"/>
          <w:szCs w:val="20"/>
        </w:rPr>
        <w:t>Transport, Travel and Later Life (Transport and Sustainability, Volume 10) </w:t>
      </w:r>
      <w:r w:rsidR="00D065DC" w:rsidRPr="00657E3E">
        <w:rPr>
          <w:rFonts w:cs="Vrinda"/>
          <w:sz w:val="20"/>
          <w:szCs w:val="20"/>
        </w:rPr>
        <w:t>Bingley: Emerald Publishing Limited, pp.197 - 205</w:t>
      </w:r>
    </w:p>
    <w:p w14:paraId="1B55C494" w14:textId="52A06DFC" w:rsidR="00E7351E" w:rsidRPr="00657E3E" w:rsidRDefault="00E7351E" w:rsidP="00AB25C1">
      <w:pPr>
        <w:pStyle w:val="ListParagraph"/>
        <w:numPr>
          <w:ilvl w:val="0"/>
          <w:numId w:val="5"/>
        </w:numPr>
        <w:rPr>
          <w:rFonts w:cs="Vrinda"/>
          <w:bCs/>
          <w:sz w:val="20"/>
          <w:szCs w:val="20"/>
        </w:rPr>
      </w:pPr>
      <w:r w:rsidRPr="00657E3E">
        <w:rPr>
          <w:rFonts w:cs="Vrinda"/>
          <w:sz w:val="20"/>
          <w:szCs w:val="20"/>
        </w:rPr>
        <w:t>Musselwhite, C.B.A. and Haddad, H. (</w:t>
      </w:r>
      <w:r w:rsidR="00186F0A" w:rsidRPr="00657E3E">
        <w:rPr>
          <w:rFonts w:cs="Vrinda"/>
          <w:sz w:val="20"/>
          <w:szCs w:val="20"/>
        </w:rPr>
        <w:t>201</w:t>
      </w:r>
      <w:r w:rsidR="000B4374" w:rsidRPr="00657E3E">
        <w:rPr>
          <w:rFonts w:cs="Vrinda"/>
          <w:sz w:val="20"/>
          <w:szCs w:val="20"/>
        </w:rPr>
        <w:t>8</w:t>
      </w:r>
      <w:r w:rsidRPr="00657E3E">
        <w:rPr>
          <w:rFonts w:cs="Vrinda"/>
          <w:sz w:val="20"/>
          <w:szCs w:val="20"/>
        </w:rPr>
        <w:t xml:space="preserve">) </w:t>
      </w:r>
      <w:r w:rsidR="00D065DC" w:rsidRPr="00657E3E">
        <w:rPr>
          <w:rFonts w:cs="Vrinda"/>
          <w:sz w:val="20"/>
          <w:szCs w:val="20"/>
        </w:rPr>
        <w:t> </w:t>
      </w:r>
      <w:hyperlink r:id="rId98" w:history="1">
        <w:r w:rsidR="00D065DC" w:rsidRPr="00657E3E">
          <w:rPr>
            <w:rStyle w:val="Hyperlink"/>
            <w:rFonts w:cs="Vrinda"/>
            <w:sz w:val="20"/>
            <w:szCs w:val="20"/>
            <w:u w:val="none"/>
          </w:rPr>
          <w:t>The Travel Needs of Older People and What Happens When People Give-Up Driving</w:t>
        </w:r>
      </w:hyperlink>
      <w:r w:rsidR="00D065DC" w:rsidRPr="00657E3E">
        <w:rPr>
          <w:rFonts w:cs="Vrinda"/>
          <w:sz w:val="20"/>
          <w:szCs w:val="20"/>
        </w:rPr>
        <w:t>, in Charles Musselwhite (ed.) </w:t>
      </w:r>
      <w:r w:rsidR="00D065DC" w:rsidRPr="00657E3E">
        <w:rPr>
          <w:rFonts w:cs="Vrinda"/>
          <w:i/>
          <w:iCs/>
          <w:sz w:val="20"/>
          <w:szCs w:val="20"/>
        </w:rPr>
        <w:t>Transport, Travel and Later Life (Transport and Sustainability, Volume 10) </w:t>
      </w:r>
      <w:r w:rsidR="00D065DC" w:rsidRPr="00657E3E">
        <w:rPr>
          <w:rFonts w:cs="Vrinda"/>
          <w:iCs/>
          <w:sz w:val="20"/>
          <w:szCs w:val="20"/>
        </w:rPr>
        <w:t xml:space="preserve">Bingley,. UK: </w:t>
      </w:r>
      <w:r w:rsidR="00D065DC" w:rsidRPr="00657E3E">
        <w:rPr>
          <w:rFonts w:cs="Vrinda"/>
          <w:sz w:val="20"/>
          <w:szCs w:val="20"/>
        </w:rPr>
        <w:t>Emerald Publishing Limited, pp.93 - 115</w:t>
      </w:r>
    </w:p>
    <w:p w14:paraId="2B5D58BA" w14:textId="24D65325" w:rsidR="00E7351E" w:rsidRPr="00657E3E" w:rsidRDefault="00E7351E" w:rsidP="00AB25C1">
      <w:pPr>
        <w:pStyle w:val="ListParagraph"/>
        <w:numPr>
          <w:ilvl w:val="0"/>
          <w:numId w:val="5"/>
        </w:numPr>
        <w:rPr>
          <w:rFonts w:cs="Vrinda"/>
          <w:bCs/>
          <w:sz w:val="20"/>
          <w:szCs w:val="20"/>
        </w:rPr>
      </w:pPr>
      <w:r w:rsidRPr="00657E3E">
        <w:rPr>
          <w:rFonts w:cs="Vrinda"/>
          <w:sz w:val="20"/>
          <w:szCs w:val="20"/>
        </w:rPr>
        <w:t>Musselwhite, C.B.A. and Haddad, H. (</w:t>
      </w:r>
      <w:r w:rsidR="00186F0A" w:rsidRPr="00657E3E">
        <w:rPr>
          <w:rFonts w:cs="Vrinda"/>
          <w:sz w:val="20"/>
          <w:szCs w:val="20"/>
        </w:rPr>
        <w:t>201</w:t>
      </w:r>
      <w:r w:rsidR="000B4374" w:rsidRPr="00657E3E">
        <w:rPr>
          <w:rFonts w:cs="Vrinda"/>
          <w:sz w:val="20"/>
          <w:szCs w:val="20"/>
        </w:rPr>
        <w:t>8</w:t>
      </w:r>
      <w:r w:rsidRPr="00657E3E">
        <w:rPr>
          <w:rFonts w:cs="Vrinda"/>
          <w:sz w:val="20"/>
          <w:szCs w:val="20"/>
        </w:rPr>
        <w:t xml:space="preserve">) </w:t>
      </w:r>
      <w:hyperlink r:id="rId99" w:history="1">
        <w:r w:rsidR="00D065DC" w:rsidRPr="00657E3E">
          <w:rPr>
            <w:rStyle w:val="Hyperlink"/>
            <w:rFonts w:cs="Vrinda"/>
            <w:sz w:val="20"/>
            <w:szCs w:val="20"/>
            <w:u w:val="none"/>
          </w:rPr>
          <w:t>Older Driver Needs and Issues: Using Grounded Theory to Elicit the Driving Needs of Older People</w:t>
        </w:r>
      </w:hyperlink>
      <w:r w:rsidR="00D065DC" w:rsidRPr="00657E3E">
        <w:rPr>
          <w:rFonts w:cs="Vrinda"/>
          <w:sz w:val="20"/>
          <w:szCs w:val="20"/>
        </w:rPr>
        <w:t>, in Charles Musselwhite (ed.) </w:t>
      </w:r>
      <w:r w:rsidR="00D065DC" w:rsidRPr="00657E3E">
        <w:rPr>
          <w:rFonts w:cs="Vrinda"/>
          <w:i/>
          <w:iCs/>
          <w:sz w:val="20"/>
          <w:szCs w:val="20"/>
        </w:rPr>
        <w:t>Transport, Travel and Later Life (Transport and Sustainability, Volume 10) </w:t>
      </w:r>
      <w:r w:rsidR="00D065DC" w:rsidRPr="00657E3E">
        <w:rPr>
          <w:rFonts w:cs="Vrinda"/>
          <w:iCs/>
          <w:sz w:val="20"/>
          <w:szCs w:val="20"/>
        </w:rPr>
        <w:t xml:space="preserve">Bingley, UK: </w:t>
      </w:r>
      <w:r w:rsidR="00D065DC" w:rsidRPr="00657E3E">
        <w:rPr>
          <w:rFonts w:cs="Vrinda"/>
          <w:sz w:val="20"/>
          <w:szCs w:val="20"/>
        </w:rPr>
        <w:t>Emerald Publishing Limited, pp.161 - 169</w:t>
      </w:r>
    </w:p>
    <w:p w14:paraId="65490976" w14:textId="4798F6D4" w:rsidR="00421053" w:rsidRPr="00657E3E" w:rsidRDefault="00421053" w:rsidP="00AB25C1">
      <w:pPr>
        <w:pStyle w:val="ListParagraph"/>
        <w:numPr>
          <w:ilvl w:val="0"/>
          <w:numId w:val="5"/>
        </w:numPr>
        <w:rPr>
          <w:rFonts w:cs="Vrinda"/>
          <w:bCs/>
          <w:sz w:val="20"/>
          <w:szCs w:val="20"/>
        </w:rPr>
      </w:pPr>
      <w:r w:rsidRPr="00657E3E">
        <w:rPr>
          <w:rFonts w:cs="Vrinda"/>
          <w:bCs/>
          <w:sz w:val="20"/>
          <w:szCs w:val="20"/>
        </w:rPr>
        <w:t xml:space="preserve">Musselwhite, C., Freeman, S. &amp; Marston, H.R. (2017) </w:t>
      </w:r>
      <w:hyperlink r:id="rId100" w:history="1">
        <w:r w:rsidRPr="00657E3E">
          <w:rPr>
            <w:rStyle w:val="Hyperlink"/>
            <w:rFonts w:cs="Vrinda"/>
            <w:sz w:val="20"/>
            <w:szCs w:val="20"/>
            <w:u w:val="none"/>
          </w:rPr>
          <w:t>Transcendent Technology and Mobile eHealth</w:t>
        </w:r>
      </w:hyperlink>
      <w:r w:rsidR="001C0CB7">
        <w:rPr>
          <w:rFonts w:cs="Vrinda"/>
          <w:bCs/>
          <w:sz w:val="20"/>
          <w:szCs w:val="20"/>
        </w:rPr>
        <w:t xml:space="preserve">. In </w:t>
      </w:r>
      <w:r w:rsidRPr="00657E3E">
        <w:rPr>
          <w:rFonts w:cs="Vrinda"/>
          <w:bCs/>
          <w:sz w:val="20"/>
          <w:szCs w:val="20"/>
        </w:rPr>
        <w:t xml:space="preserve">Marston, H.R., Freeman, S. &amp; Musselwhite, C. (Eds.). (2017) </w:t>
      </w:r>
      <w:hyperlink r:id="rId101" w:history="1">
        <w:r w:rsidRPr="00657E3E">
          <w:rPr>
            <w:rStyle w:val="Hyperlink"/>
            <w:rFonts w:cs="Vrinda"/>
            <w:sz w:val="20"/>
            <w:szCs w:val="20"/>
            <w:u w:val="none"/>
          </w:rPr>
          <w:t>Mobile e-Health</w:t>
        </w:r>
      </w:hyperlink>
      <w:r w:rsidRPr="00657E3E">
        <w:rPr>
          <w:rFonts w:cs="Vrinda"/>
          <w:bCs/>
          <w:sz w:val="20"/>
          <w:szCs w:val="20"/>
        </w:rPr>
        <w:t>. Switzerland: Springer International. pp. 299-306</w:t>
      </w:r>
    </w:p>
    <w:p w14:paraId="3DFCE502" w14:textId="49B3620A" w:rsidR="00421053" w:rsidRPr="00657E3E" w:rsidRDefault="00421053" w:rsidP="00AB25C1">
      <w:pPr>
        <w:pStyle w:val="ListParagraph"/>
        <w:numPr>
          <w:ilvl w:val="0"/>
          <w:numId w:val="5"/>
        </w:numPr>
        <w:rPr>
          <w:rFonts w:cs="Vrinda"/>
          <w:bCs/>
          <w:sz w:val="20"/>
          <w:szCs w:val="20"/>
        </w:rPr>
      </w:pPr>
      <w:r w:rsidRPr="00657E3E">
        <w:rPr>
          <w:rFonts w:cs="Vrinda"/>
          <w:bCs/>
          <w:sz w:val="20"/>
          <w:szCs w:val="20"/>
        </w:rPr>
        <w:t xml:space="preserve">Musselwhite, C., Freeman, S. &amp; Marston, H.R. (2017) </w:t>
      </w:r>
      <w:hyperlink r:id="rId102" w:history="1">
        <w:r w:rsidRPr="00657E3E">
          <w:rPr>
            <w:rStyle w:val="Hyperlink"/>
            <w:rFonts w:cs="Vrinda"/>
            <w:sz w:val="20"/>
            <w:szCs w:val="20"/>
            <w:u w:val="none"/>
          </w:rPr>
          <w:t>An Introduction to the Potential for Mobile eHealth Revolution to Impact on Hard to Reach, Marginalised and Excluded Groups</w:t>
        </w:r>
      </w:hyperlink>
      <w:r w:rsidRPr="00657E3E">
        <w:rPr>
          <w:rFonts w:cs="Vrinda"/>
          <w:bCs/>
          <w:sz w:val="20"/>
          <w:szCs w:val="20"/>
        </w:rPr>
        <w:t xml:space="preserve">. In </w:t>
      </w:r>
      <w:r w:rsidR="001C0CB7">
        <w:rPr>
          <w:rFonts w:cs="Vrinda"/>
          <w:bCs/>
          <w:sz w:val="20"/>
          <w:szCs w:val="20"/>
        </w:rPr>
        <w:t>M</w:t>
      </w:r>
      <w:r w:rsidRPr="00657E3E">
        <w:rPr>
          <w:rFonts w:cs="Vrinda"/>
          <w:bCs/>
          <w:sz w:val="20"/>
          <w:szCs w:val="20"/>
        </w:rPr>
        <w:t xml:space="preserve">arston, H.R., Freeman, S. &amp; Musselwhite, C. (Eds.). (2017)  </w:t>
      </w:r>
      <w:hyperlink r:id="rId103" w:history="1">
        <w:r w:rsidRPr="00657E3E">
          <w:rPr>
            <w:rStyle w:val="Hyperlink"/>
            <w:rFonts w:cs="Vrinda"/>
            <w:sz w:val="20"/>
            <w:szCs w:val="20"/>
            <w:u w:val="none"/>
          </w:rPr>
          <w:t>Mobile e-Health.</w:t>
        </w:r>
      </w:hyperlink>
      <w:r w:rsidRPr="00657E3E">
        <w:rPr>
          <w:rFonts w:cs="Vrinda"/>
          <w:bCs/>
          <w:sz w:val="20"/>
          <w:szCs w:val="20"/>
        </w:rPr>
        <w:t xml:space="preserve"> Springer International. pp. 3-13.</w:t>
      </w:r>
    </w:p>
    <w:p w14:paraId="0E25903D" w14:textId="7AB63C32" w:rsidR="00032F0E" w:rsidRPr="00657E3E" w:rsidRDefault="00032F0E" w:rsidP="00AB25C1">
      <w:pPr>
        <w:pStyle w:val="ListParagraph"/>
        <w:numPr>
          <w:ilvl w:val="0"/>
          <w:numId w:val="5"/>
        </w:numPr>
        <w:rPr>
          <w:rFonts w:cs="Vrinda"/>
          <w:sz w:val="20"/>
          <w:szCs w:val="20"/>
        </w:rPr>
      </w:pPr>
      <w:r w:rsidRPr="00657E3E">
        <w:rPr>
          <w:rFonts w:cs="Vrinda"/>
          <w:sz w:val="20"/>
          <w:szCs w:val="20"/>
        </w:rPr>
        <w:t xml:space="preserve">Parkhurst, G., Galvin, K., Musselwhite, C., Phillips, J., Shergold, I., Todres L. </w:t>
      </w:r>
      <w:r w:rsidR="00AA038A" w:rsidRPr="00657E3E">
        <w:rPr>
          <w:rFonts w:cs="Vrinda"/>
          <w:sz w:val="20"/>
          <w:szCs w:val="20"/>
        </w:rPr>
        <w:t>(2014</w:t>
      </w:r>
      <w:r w:rsidRPr="00657E3E">
        <w:rPr>
          <w:rFonts w:cs="Vrinda"/>
          <w:sz w:val="20"/>
          <w:szCs w:val="20"/>
        </w:rPr>
        <w:t>). Beyond Transport: Understanding the Role of Mobilities in Connecting Rural Elders in Civic Society</w:t>
      </w:r>
      <w:r w:rsidRPr="00657E3E">
        <w:rPr>
          <w:rFonts w:cs="Vrinda"/>
          <w:b/>
          <w:bCs/>
          <w:sz w:val="20"/>
          <w:szCs w:val="20"/>
        </w:rPr>
        <w:t xml:space="preserve"> </w:t>
      </w:r>
      <w:r w:rsidRPr="00657E3E">
        <w:rPr>
          <w:rFonts w:cs="Vrinda"/>
          <w:sz w:val="20"/>
          <w:szCs w:val="20"/>
        </w:rPr>
        <w:t xml:space="preserve">in Hennesey, C., Means, R., Burholt, V., (Eds). </w:t>
      </w:r>
      <w:hyperlink r:id="rId104" w:history="1">
        <w:r w:rsidRPr="00657E3E">
          <w:rPr>
            <w:rStyle w:val="Hyperlink"/>
            <w:rFonts w:cs="Vrinda"/>
            <w:i/>
            <w:sz w:val="20"/>
            <w:szCs w:val="20"/>
            <w:u w:val="none"/>
          </w:rPr>
          <w:t>Countryside Connections: Older people, Community and Place in Rural Britain</w:t>
        </w:r>
      </w:hyperlink>
      <w:r w:rsidRPr="00657E3E">
        <w:rPr>
          <w:rFonts w:cs="Vrinda"/>
          <w:sz w:val="20"/>
          <w:szCs w:val="20"/>
        </w:rPr>
        <w:t>. Policy Press, Bristol</w:t>
      </w:r>
      <w:r w:rsidR="007D0BCD" w:rsidRPr="00657E3E">
        <w:rPr>
          <w:rFonts w:cs="Vrinda"/>
          <w:sz w:val="20"/>
          <w:szCs w:val="20"/>
        </w:rPr>
        <w:t xml:space="preserve"> 125-175</w:t>
      </w:r>
      <w:r w:rsidRPr="00657E3E">
        <w:rPr>
          <w:rFonts w:cs="Vrinda"/>
          <w:sz w:val="20"/>
          <w:szCs w:val="20"/>
        </w:rPr>
        <w:t xml:space="preserve">. </w:t>
      </w:r>
    </w:p>
    <w:p w14:paraId="521B216B" w14:textId="77777777" w:rsidR="0001426D" w:rsidRPr="00657E3E" w:rsidRDefault="0001426D" w:rsidP="00AB25C1">
      <w:pPr>
        <w:pStyle w:val="ListParagraph"/>
        <w:numPr>
          <w:ilvl w:val="0"/>
          <w:numId w:val="5"/>
        </w:numPr>
        <w:rPr>
          <w:rFonts w:cs="Vrinda"/>
          <w:sz w:val="20"/>
          <w:szCs w:val="20"/>
        </w:rPr>
      </w:pPr>
      <w:r w:rsidRPr="00657E3E">
        <w:rPr>
          <w:rFonts w:cs="Vrinda"/>
          <w:sz w:val="20"/>
          <w:szCs w:val="20"/>
        </w:rPr>
        <w:t>Yoxall, A., Langley, J., Musselwhite, C., Rodriguez-Falcon, E.M. and Rowson, J. Husband, daughter, son and postman, hot-water, knife and towel: Assistive Strategies for Jar Opening in P.Langdon, P.J. Clarkson, P. Robinson (eds) (2010). </w:t>
      </w:r>
      <w:hyperlink r:id="rId105" w:tgtFrame="_blank" w:history="1">
        <w:r w:rsidRPr="00657E3E">
          <w:rPr>
            <w:rStyle w:val="Hyperlink"/>
            <w:rFonts w:cs="Vrinda"/>
            <w:sz w:val="20"/>
            <w:szCs w:val="20"/>
            <w:u w:val="none"/>
          </w:rPr>
          <w:t>Designing Inclusive Interactions Between People and Products in their Contexts of Use</w:t>
        </w:r>
      </w:hyperlink>
      <w:r w:rsidRPr="00657E3E">
        <w:rPr>
          <w:rFonts w:cs="Vrinda"/>
          <w:sz w:val="20"/>
          <w:szCs w:val="20"/>
        </w:rPr>
        <w:t>. Springer-Verlag, 187-196.</w:t>
      </w:r>
    </w:p>
    <w:p w14:paraId="7D322BE2" w14:textId="1483BAA9" w:rsidR="00DC53CB" w:rsidRPr="00BE5E9B" w:rsidRDefault="0001426D" w:rsidP="00BD5FD0">
      <w:pPr>
        <w:shd w:val="clear" w:color="auto" w:fill="C6D9F1" w:themeFill="text2" w:themeFillTint="33"/>
        <w:jc w:val="center"/>
        <w:outlineLvl w:val="0"/>
        <w:rPr>
          <w:rFonts w:asciiTheme="majorHAnsi" w:hAnsiTheme="majorHAnsi" w:cs="Vrinda"/>
          <w:b/>
        </w:rPr>
      </w:pPr>
      <w:r w:rsidRPr="00BE5E9B">
        <w:rPr>
          <w:rFonts w:asciiTheme="majorHAnsi" w:hAnsiTheme="majorHAnsi" w:cs="Vrinda"/>
          <w:b/>
        </w:rPr>
        <w:t>Reports</w:t>
      </w:r>
      <w:r w:rsidR="006D68A5">
        <w:rPr>
          <w:rFonts w:asciiTheme="majorHAnsi" w:hAnsiTheme="majorHAnsi" w:cs="Vrinda"/>
          <w:b/>
        </w:rPr>
        <w:t xml:space="preserve"> </w:t>
      </w:r>
      <w:r w:rsidR="000458FB" w:rsidRPr="00BE5E9B">
        <w:rPr>
          <w:rFonts w:asciiTheme="majorHAnsi" w:hAnsiTheme="majorHAnsi" w:cs="Vrinda"/>
          <w:b/>
        </w:rPr>
        <w:t xml:space="preserve"> and</w:t>
      </w:r>
      <w:r w:rsidR="006D68A5">
        <w:rPr>
          <w:rFonts w:asciiTheme="majorHAnsi" w:hAnsiTheme="majorHAnsi" w:cs="Vrinda"/>
          <w:b/>
        </w:rPr>
        <w:t xml:space="preserve"> other</w:t>
      </w:r>
      <w:r w:rsidR="000458FB" w:rsidRPr="00BE5E9B">
        <w:rPr>
          <w:rFonts w:asciiTheme="majorHAnsi" w:hAnsiTheme="majorHAnsi" w:cs="Vrinda"/>
          <w:b/>
        </w:rPr>
        <w:t xml:space="preserve"> </w:t>
      </w:r>
      <w:r w:rsidR="006D68A5">
        <w:rPr>
          <w:rFonts w:asciiTheme="majorHAnsi" w:hAnsiTheme="majorHAnsi" w:cs="Vrinda"/>
          <w:b/>
        </w:rPr>
        <w:t>non-peer reviewed</w:t>
      </w:r>
      <w:r w:rsidR="000458FB" w:rsidRPr="00BE5E9B">
        <w:rPr>
          <w:rFonts w:asciiTheme="majorHAnsi" w:hAnsiTheme="majorHAnsi" w:cs="Vrinda"/>
          <w:b/>
        </w:rPr>
        <w:t xml:space="preserve"> articles</w:t>
      </w:r>
      <w:r w:rsidR="00627580" w:rsidRPr="00BE5E9B">
        <w:rPr>
          <w:rFonts w:asciiTheme="majorHAnsi" w:hAnsiTheme="majorHAnsi" w:cs="Vrinda"/>
          <w:b/>
        </w:rPr>
        <w:t xml:space="preserve"> (</w:t>
      </w:r>
      <w:r w:rsidR="00F4106B" w:rsidRPr="00BE5E9B">
        <w:rPr>
          <w:rFonts w:asciiTheme="majorHAnsi" w:hAnsiTheme="majorHAnsi" w:cs="Vrinda"/>
          <w:b/>
        </w:rPr>
        <w:t>4</w:t>
      </w:r>
      <w:r w:rsidR="00FD5AE8">
        <w:rPr>
          <w:rFonts w:asciiTheme="majorHAnsi" w:hAnsiTheme="majorHAnsi" w:cs="Vrinda"/>
          <w:b/>
        </w:rPr>
        <w:t>4</w:t>
      </w:r>
      <w:r w:rsidR="00627580" w:rsidRPr="00BE5E9B">
        <w:rPr>
          <w:rFonts w:asciiTheme="majorHAnsi" w:hAnsiTheme="majorHAnsi" w:cs="Vrinda"/>
          <w:b/>
        </w:rPr>
        <w:t xml:space="preserve">) </w:t>
      </w:r>
    </w:p>
    <w:p w14:paraId="7010AAB6" w14:textId="57722D7E" w:rsidR="00FD5AE8" w:rsidRDefault="00FD5AE8" w:rsidP="00FD5AE8">
      <w:pPr>
        <w:pStyle w:val="ListParagraph"/>
        <w:numPr>
          <w:ilvl w:val="0"/>
          <w:numId w:val="4"/>
        </w:numPr>
        <w:rPr>
          <w:rFonts w:cs="Vrinda"/>
          <w:sz w:val="20"/>
          <w:szCs w:val="20"/>
        </w:rPr>
      </w:pPr>
      <w:r>
        <w:rPr>
          <w:rFonts w:cs="Vrinda"/>
          <w:sz w:val="20"/>
          <w:szCs w:val="20"/>
        </w:rPr>
        <w:t xml:space="preserve">Musselwhite, C.B.A. (2018) </w:t>
      </w:r>
      <w:hyperlink r:id="rId106" w:history="1">
        <w:r w:rsidRPr="00FD5AE8">
          <w:rPr>
            <w:rStyle w:val="Hyperlink"/>
            <w:rFonts w:cs="Vrinda"/>
            <w:sz w:val="20"/>
            <w:szCs w:val="20"/>
            <w:u w:val="none"/>
          </w:rPr>
          <w:t>Why windows with a view are so important to older people.</w:t>
        </w:r>
      </w:hyperlink>
      <w:r>
        <w:rPr>
          <w:rFonts w:cs="Vrinda"/>
          <w:sz w:val="20"/>
          <w:szCs w:val="20"/>
        </w:rPr>
        <w:t xml:space="preserve"> The Conversation, 19</w:t>
      </w:r>
      <w:r w:rsidRPr="00FD5AE8">
        <w:rPr>
          <w:rFonts w:cs="Vrinda"/>
          <w:sz w:val="20"/>
          <w:szCs w:val="20"/>
          <w:vertAlign w:val="superscript"/>
        </w:rPr>
        <w:t>th</w:t>
      </w:r>
      <w:r>
        <w:rPr>
          <w:rFonts w:cs="Vrinda"/>
          <w:sz w:val="20"/>
          <w:szCs w:val="20"/>
        </w:rPr>
        <w:t xml:space="preserve"> December.</w:t>
      </w:r>
    </w:p>
    <w:p w14:paraId="596514B0" w14:textId="36B24513" w:rsidR="009967FD" w:rsidRPr="00657E3E" w:rsidRDefault="009967FD" w:rsidP="00FD5AE8">
      <w:pPr>
        <w:pStyle w:val="ListParagraph"/>
        <w:numPr>
          <w:ilvl w:val="0"/>
          <w:numId w:val="4"/>
        </w:numPr>
        <w:rPr>
          <w:rFonts w:cs="Vrinda"/>
          <w:sz w:val="20"/>
          <w:szCs w:val="20"/>
        </w:rPr>
      </w:pPr>
      <w:r w:rsidRPr="00657E3E">
        <w:rPr>
          <w:rFonts w:cs="Vrinda"/>
          <w:sz w:val="20"/>
          <w:szCs w:val="20"/>
        </w:rPr>
        <w:lastRenderedPageBreak/>
        <w:t>Musselwhite, C.B.A. (2018) </w:t>
      </w:r>
      <w:hyperlink r:id="rId107" w:tgtFrame="_blank" w:history="1">
        <w:r w:rsidRPr="00657E3E">
          <w:rPr>
            <w:rStyle w:val="Hyperlink"/>
            <w:rFonts w:cs="Vrinda"/>
            <w:sz w:val="20"/>
            <w:szCs w:val="20"/>
            <w:u w:val="none"/>
          </w:rPr>
          <w:t>Age Friendly Transport for Greater Manchester. </w:t>
        </w:r>
      </w:hyperlink>
      <w:r w:rsidRPr="00657E3E">
        <w:rPr>
          <w:rFonts w:cs="Vrinda"/>
          <w:sz w:val="20"/>
          <w:szCs w:val="20"/>
        </w:rPr>
        <w:t>Report for Transport for Greater Manchester, Greater Manchester Ageing Hub at Greater Manchester Combined Authority and Centre for Ageing Better with support from Ambition for Ageing at GMCVO, 4th September.</w:t>
      </w:r>
      <w:r w:rsidR="00D767AE" w:rsidRPr="00657E3E">
        <w:rPr>
          <w:rFonts w:cs="Vrinda"/>
          <w:sz w:val="20"/>
          <w:szCs w:val="20"/>
        </w:rPr>
        <w:t xml:space="preserve"> </w:t>
      </w:r>
      <w:hyperlink r:id="rId108" w:history="1">
        <w:r w:rsidR="00D767AE" w:rsidRPr="00657E3E">
          <w:rPr>
            <w:rStyle w:val="Hyperlink"/>
            <w:rFonts w:cs="Vrinda"/>
            <w:sz w:val="20"/>
            <w:szCs w:val="20"/>
            <w:u w:val="none"/>
          </w:rPr>
          <w:t>Blog</w:t>
        </w:r>
      </w:hyperlink>
    </w:p>
    <w:p w14:paraId="069E18B8" w14:textId="326A1D85" w:rsidR="002D1349" w:rsidRPr="00657E3E" w:rsidRDefault="002D1349" w:rsidP="00AB25C1">
      <w:pPr>
        <w:pStyle w:val="ListParagraph"/>
        <w:numPr>
          <w:ilvl w:val="0"/>
          <w:numId w:val="4"/>
        </w:numPr>
        <w:rPr>
          <w:rFonts w:cs="Vrinda"/>
          <w:sz w:val="20"/>
          <w:szCs w:val="20"/>
        </w:rPr>
      </w:pPr>
      <w:r w:rsidRPr="00657E3E">
        <w:rPr>
          <w:rFonts w:cs="Vrinda"/>
          <w:sz w:val="20"/>
          <w:szCs w:val="20"/>
        </w:rPr>
        <w:t>Musselwhite, C.B.A. and Musselwhite, B.A. (2017).</w:t>
      </w:r>
      <w:r w:rsidR="00FD5AE8">
        <w:rPr>
          <w:rFonts w:cs="Vrinda"/>
          <w:sz w:val="20"/>
          <w:szCs w:val="20"/>
        </w:rPr>
        <w:t xml:space="preserve"> </w:t>
      </w:r>
      <w:hyperlink r:id="rId109" w:history="1">
        <w:r w:rsidRPr="00FD5AE8">
          <w:rPr>
            <w:rStyle w:val="Hyperlink"/>
            <w:rFonts w:cs="Vrinda"/>
            <w:sz w:val="20"/>
            <w:szCs w:val="20"/>
            <w:u w:val="none"/>
          </w:rPr>
          <w:t>Women finding their bearings in a man’s automotive world.</w:t>
        </w:r>
      </w:hyperlink>
      <w:r w:rsidRPr="00657E3E">
        <w:rPr>
          <w:rFonts w:cs="Vrinda"/>
          <w:sz w:val="20"/>
          <w:szCs w:val="20"/>
        </w:rPr>
        <w:t xml:space="preserve"> Western Mail, January 27</w:t>
      </w:r>
      <w:r w:rsidRPr="00657E3E">
        <w:rPr>
          <w:rFonts w:cs="Vrinda"/>
          <w:sz w:val="20"/>
          <w:szCs w:val="20"/>
          <w:vertAlign w:val="superscript"/>
        </w:rPr>
        <w:t>th</w:t>
      </w:r>
      <w:r w:rsidRPr="00657E3E">
        <w:rPr>
          <w:rFonts w:cs="Vrinda"/>
          <w:sz w:val="20"/>
          <w:szCs w:val="20"/>
        </w:rPr>
        <w:t xml:space="preserve">, 30-31. </w:t>
      </w:r>
    </w:p>
    <w:p w14:paraId="1A35974A" w14:textId="7A26ED9B" w:rsidR="00F4106B" w:rsidRPr="00AB25C1" w:rsidRDefault="00F4106B" w:rsidP="00AB25C1">
      <w:pPr>
        <w:pStyle w:val="ListParagraph"/>
        <w:numPr>
          <w:ilvl w:val="0"/>
          <w:numId w:val="4"/>
        </w:numPr>
        <w:rPr>
          <w:rFonts w:cs="Vrinda"/>
          <w:sz w:val="20"/>
          <w:szCs w:val="20"/>
        </w:rPr>
      </w:pPr>
      <w:r w:rsidRPr="00AB25C1">
        <w:rPr>
          <w:rFonts w:cs="Vrinda"/>
          <w:sz w:val="20"/>
          <w:szCs w:val="20"/>
        </w:rPr>
        <w:t xml:space="preserve">Musselwhite, C.B.A. (2016). </w:t>
      </w:r>
      <w:hyperlink r:id="rId110" w:history="1">
        <w:r w:rsidRPr="00AB25C1">
          <w:rPr>
            <w:rStyle w:val="Hyperlink"/>
            <w:rFonts w:cs="Vrinda"/>
            <w:sz w:val="20"/>
            <w:szCs w:val="20"/>
            <w:u w:val="none"/>
          </w:rPr>
          <w:t>To keep older people active, pedestrian accessibility must improve.</w:t>
        </w:r>
      </w:hyperlink>
      <w:r w:rsidRPr="00AB25C1">
        <w:rPr>
          <w:rFonts w:cs="Vrinda"/>
          <w:sz w:val="20"/>
          <w:szCs w:val="20"/>
        </w:rPr>
        <w:t xml:space="preserve"> The Conversation, October 24</w:t>
      </w:r>
      <w:r w:rsidRPr="00AB25C1">
        <w:rPr>
          <w:rFonts w:cs="Vrinda"/>
          <w:sz w:val="20"/>
          <w:szCs w:val="20"/>
          <w:vertAlign w:val="superscript"/>
        </w:rPr>
        <w:t>th</w:t>
      </w:r>
      <w:r w:rsidRPr="00AB25C1">
        <w:rPr>
          <w:rFonts w:cs="Vrinda"/>
          <w:sz w:val="20"/>
          <w:szCs w:val="20"/>
        </w:rPr>
        <w:t xml:space="preserve"> </w:t>
      </w:r>
    </w:p>
    <w:p w14:paraId="08CA7D75" w14:textId="14F9AB6E" w:rsidR="00447D92" w:rsidRPr="00AB25C1" w:rsidRDefault="00447D92" w:rsidP="00AB25C1">
      <w:pPr>
        <w:pStyle w:val="ListParagraph"/>
        <w:numPr>
          <w:ilvl w:val="0"/>
          <w:numId w:val="4"/>
        </w:numPr>
        <w:rPr>
          <w:rFonts w:cs="Vrinda"/>
          <w:sz w:val="20"/>
          <w:szCs w:val="20"/>
        </w:rPr>
      </w:pPr>
      <w:r w:rsidRPr="00AB25C1">
        <w:rPr>
          <w:rFonts w:cs="Vrinda"/>
          <w:sz w:val="20"/>
          <w:szCs w:val="20"/>
        </w:rPr>
        <w:t xml:space="preserve">Musselwhite, C.B.A. (2016). </w:t>
      </w:r>
      <w:hyperlink r:id="rId111" w:history="1">
        <w:r w:rsidRPr="00AB25C1">
          <w:rPr>
            <w:rStyle w:val="Hyperlink"/>
            <w:rFonts w:cs="Vrinda"/>
            <w:sz w:val="20"/>
            <w:szCs w:val="20"/>
            <w:u w:val="none"/>
          </w:rPr>
          <w:t>Vision for an age friendly transport system in Wales</w:t>
        </w:r>
      </w:hyperlink>
      <w:r w:rsidRPr="00AB25C1">
        <w:rPr>
          <w:rFonts w:cs="Vrinda"/>
          <w:sz w:val="20"/>
          <w:szCs w:val="20"/>
        </w:rPr>
        <w:t>, EnvisAGE, Age Cymru, 11, 14-23</w:t>
      </w:r>
    </w:p>
    <w:p w14:paraId="5B3BAAD3" w14:textId="015B49C2" w:rsidR="00514C0E" w:rsidRPr="00AB25C1" w:rsidRDefault="00514C0E" w:rsidP="00AB25C1">
      <w:pPr>
        <w:pStyle w:val="ListParagraph"/>
        <w:numPr>
          <w:ilvl w:val="0"/>
          <w:numId w:val="4"/>
        </w:numPr>
        <w:rPr>
          <w:rFonts w:cs="Vrinda"/>
          <w:sz w:val="20"/>
          <w:szCs w:val="20"/>
        </w:rPr>
      </w:pPr>
      <w:r w:rsidRPr="00AB25C1">
        <w:rPr>
          <w:rFonts w:cs="Vrinda"/>
          <w:sz w:val="20"/>
          <w:szCs w:val="20"/>
        </w:rPr>
        <w:t>Musselwhite, C.B.A. (2016). </w:t>
      </w:r>
      <w:hyperlink r:id="rId112" w:tgtFrame="_blank" w:history="1">
        <w:r w:rsidRPr="00AB25C1">
          <w:rPr>
            <w:rStyle w:val="Hyperlink"/>
            <w:rFonts w:cs="Vrinda"/>
            <w:sz w:val="20"/>
            <w:szCs w:val="20"/>
            <w:u w:val="none"/>
          </w:rPr>
          <w:t>Are older people safe to keep driving? </w:t>
        </w:r>
      </w:hyperlink>
      <w:r w:rsidRPr="00AB25C1">
        <w:rPr>
          <w:rFonts w:cs="Vrinda"/>
          <w:sz w:val="20"/>
          <w:szCs w:val="20"/>
        </w:rPr>
        <w:t>T</w:t>
      </w:r>
      <w:r w:rsidR="00F4106B" w:rsidRPr="00AB25C1">
        <w:rPr>
          <w:rFonts w:cs="Vrinda"/>
          <w:sz w:val="20"/>
          <w:szCs w:val="20"/>
        </w:rPr>
        <w:t>he Conversation. September 12th</w:t>
      </w:r>
      <w:r w:rsidRPr="00AB25C1">
        <w:rPr>
          <w:rFonts w:cs="Vrinda"/>
          <w:sz w:val="20"/>
          <w:szCs w:val="20"/>
        </w:rPr>
        <w:t> </w:t>
      </w:r>
    </w:p>
    <w:p w14:paraId="182FA86C" w14:textId="77777777" w:rsidR="007C4767" w:rsidRPr="00AB25C1" w:rsidRDefault="007C4767" w:rsidP="00AB25C1">
      <w:pPr>
        <w:pStyle w:val="ListParagraph"/>
        <w:numPr>
          <w:ilvl w:val="0"/>
          <w:numId w:val="4"/>
        </w:numPr>
        <w:rPr>
          <w:rFonts w:cs="Vrinda"/>
          <w:sz w:val="20"/>
          <w:szCs w:val="20"/>
        </w:rPr>
      </w:pPr>
      <w:r w:rsidRPr="00AB25C1">
        <w:rPr>
          <w:rFonts w:cs="Vrinda"/>
          <w:sz w:val="20"/>
          <w:szCs w:val="20"/>
        </w:rPr>
        <w:t>Musselwhite, C.B.A. (2016). </w:t>
      </w:r>
      <w:hyperlink r:id="rId113" w:tgtFrame="_blank" w:history="1">
        <w:r w:rsidRPr="00AB25C1">
          <w:rPr>
            <w:rStyle w:val="Hyperlink"/>
            <w:rFonts w:cs="Vrinda"/>
            <w:sz w:val="20"/>
            <w:szCs w:val="20"/>
            <w:u w:val="none"/>
          </w:rPr>
          <w:t>Coming of Age Again.</w:t>
        </w:r>
      </w:hyperlink>
      <w:hyperlink r:id="rId114" w:tgtFrame="_blank" w:history="1">
        <w:r w:rsidRPr="00AB25C1">
          <w:rPr>
            <w:rStyle w:val="Hyperlink"/>
            <w:rFonts w:cs="Vrinda"/>
            <w:i/>
            <w:iCs/>
            <w:sz w:val="20"/>
            <w:szCs w:val="20"/>
            <w:u w:val="none"/>
          </w:rPr>
          <w:t> </w:t>
        </w:r>
      </w:hyperlink>
      <w:r w:rsidRPr="00AB25C1">
        <w:rPr>
          <w:rFonts w:cs="Vrinda"/>
          <w:i/>
          <w:iCs/>
          <w:sz w:val="20"/>
          <w:szCs w:val="20"/>
        </w:rPr>
        <w:t>Generations Review,</w:t>
      </w:r>
      <w:r w:rsidRPr="00AB25C1">
        <w:rPr>
          <w:rFonts w:cs="Vrinda"/>
          <w:sz w:val="20"/>
          <w:szCs w:val="20"/>
        </w:rPr>
        <w:t> 26(1),  16-17.</w:t>
      </w:r>
    </w:p>
    <w:p w14:paraId="775CFC51" w14:textId="77777777" w:rsidR="007672B3" w:rsidRPr="00AB25C1" w:rsidRDefault="007672B3" w:rsidP="00AB25C1">
      <w:pPr>
        <w:pStyle w:val="ListParagraph"/>
        <w:numPr>
          <w:ilvl w:val="0"/>
          <w:numId w:val="4"/>
        </w:numPr>
        <w:rPr>
          <w:rFonts w:cs="Vrinda"/>
          <w:sz w:val="20"/>
          <w:szCs w:val="20"/>
        </w:rPr>
      </w:pPr>
      <w:r w:rsidRPr="00AB25C1">
        <w:rPr>
          <w:rFonts w:cs="Vrinda"/>
          <w:sz w:val="20"/>
          <w:szCs w:val="20"/>
        </w:rPr>
        <w:t>Musselwhite, C.B.A. (2016). </w:t>
      </w:r>
      <w:hyperlink r:id="rId115" w:tgtFrame="_blank" w:history="1">
        <w:r w:rsidRPr="00AB25C1">
          <w:rPr>
            <w:rStyle w:val="Hyperlink"/>
            <w:rFonts w:cs="Vrinda"/>
            <w:sz w:val="20"/>
            <w:szCs w:val="20"/>
            <w:u w:val="none"/>
          </w:rPr>
          <w:t>Age friendly rail travel.</w:t>
        </w:r>
      </w:hyperlink>
      <w:r w:rsidRPr="00AB25C1">
        <w:rPr>
          <w:rFonts w:cs="Vrinda"/>
          <w:i/>
          <w:iCs/>
          <w:sz w:val="20"/>
          <w:szCs w:val="20"/>
        </w:rPr>
        <w:t> Generations Review,</w:t>
      </w:r>
      <w:r w:rsidRPr="00AB25C1">
        <w:rPr>
          <w:rFonts w:cs="Vrinda"/>
          <w:sz w:val="20"/>
          <w:szCs w:val="20"/>
        </w:rPr>
        <w:t> 26(1),  12-15.</w:t>
      </w:r>
    </w:p>
    <w:p w14:paraId="45489B66" w14:textId="627AEA36" w:rsidR="009E2809" w:rsidRPr="00AB25C1" w:rsidRDefault="009E2809" w:rsidP="00AB25C1">
      <w:pPr>
        <w:pStyle w:val="ListParagraph"/>
        <w:numPr>
          <w:ilvl w:val="0"/>
          <w:numId w:val="4"/>
        </w:numPr>
        <w:rPr>
          <w:rFonts w:cs="Vrinda"/>
          <w:sz w:val="20"/>
          <w:szCs w:val="20"/>
        </w:rPr>
      </w:pPr>
      <w:r w:rsidRPr="00AB25C1">
        <w:rPr>
          <w:rFonts w:cs="Vrinda"/>
          <w:sz w:val="20"/>
          <w:szCs w:val="20"/>
        </w:rPr>
        <w:t>Ormerod, M. Newton, R., Philips, J., Musselwhite, C., McGee, S and Russell, R. (2015).  </w:t>
      </w:r>
      <w:hyperlink r:id="rId116" w:tgtFrame="_blank" w:history="1">
        <w:r w:rsidRPr="00AB25C1">
          <w:rPr>
            <w:rStyle w:val="Hyperlink"/>
            <w:rFonts w:cs="Vrinda"/>
            <w:sz w:val="20"/>
            <w:szCs w:val="20"/>
            <w:u w:val="none"/>
          </w:rPr>
          <w:t>How can transport provision and associated built environment infrastructure be enhanced and developed to support the mobility needs of individuals as they age?</w:t>
        </w:r>
      </w:hyperlink>
      <w:r w:rsidRPr="00AB25C1">
        <w:rPr>
          <w:rFonts w:cs="Vrinda"/>
          <w:sz w:val="20"/>
          <w:szCs w:val="20"/>
        </w:rPr>
        <w:t> Future of an ageing population: evidence review Foresight, Government Office for Science, London, UK.</w:t>
      </w:r>
      <w:r w:rsidRPr="008C584B">
        <w:rPr>
          <w:rFonts w:cs="Vrinda"/>
          <w:sz w:val="20"/>
          <w:szCs w:val="20"/>
        </w:rPr>
        <w:t xml:space="preserve"> </w:t>
      </w:r>
      <w:hyperlink r:id="rId117" w:history="1">
        <w:r w:rsidR="00D767AE" w:rsidRPr="008C584B">
          <w:rPr>
            <w:rStyle w:val="Hyperlink"/>
            <w:rFonts w:cs="Vrinda"/>
            <w:sz w:val="20"/>
            <w:szCs w:val="20"/>
            <w:u w:val="none"/>
          </w:rPr>
          <w:t>Blog</w:t>
        </w:r>
      </w:hyperlink>
    </w:p>
    <w:p w14:paraId="0D7E6828" w14:textId="77777777" w:rsidR="002B7150" w:rsidRPr="00AB25C1" w:rsidRDefault="002B7150" w:rsidP="00AB25C1">
      <w:pPr>
        <w:pStyle w:val="ListParagraph"/>
        <w:numPr>
          <w:ilvl w:val="0"/>
          <w:numId w:val="4"/>
        </w:numPr>
        <w:outlineLvl w:val="0"/>
        <w:rPr>
          <w:rFonts w:cs="Vrinda"/>
          <w:sz w:val="20"/>
          <w:szCs w:val="20"/>
        </w:rPr>
      </w:pPr>
      <w:r w:rsidRPr="00AB25C1">
        <w:rPr>
          <w:rFonts w:cs="Vrinda"/>
          <w:sz w:val="20"/>
          <w:szCs w:val="20"/>
        </w:rPr>
        <w:t>Musselwhite, C.B.A. (2015). </w:t>
      </w:r>
      <w:hyperlink r:id="rId118" w:tgtFrame="_blank" w:history="1">
        <w:r w:rsidRPr="00AB25C1">
          <w:rPr>
            <w:rStyle w:val="Hyperlink"/>
            <w:rFonts w:cs="Vrinda"/>
            <w:sz w:val="20"/>
            <w:szCs w:val="20"/>
            <w:u w:val="none"/>
          </w:rPr>
          <w:t>Training to prolong safer driving among older people</w:t>
        </w:r>
      </w:hyperlink>
      <w:r w:rsidRPr="00AB25C1">
        <w:rPr>
          <w:rFonts w:cs="Vrinda"/>
          <w:sz w:val="20"/>
          <w:szCs w:val="20"/>
        </w:rPr>
        <w:t>, </w:t>
      </w:r>
      <w:hyperlink r:id="rId119" w:tgtFrame="_blank" w:history="1">
        <w:r w:rsidRPr="00AB25C1">
          <w:rPr>
            <w:rStyle w:val="Hyperlink"/>
            <w:rFonts w:cs="Vrinda"/>
            <w:i/>
            <w:iCs/>
            <w:sz w:val="20"/>
            <w:szCs w:val="20"/>
            <w:u w:val="none"/>
          </w:rPr>
          <w:t>Generations Review</w:t>
        </w:r>
        <w:r w:rsidRPr="00AB25C1">
          <w:rPr>
            <w:rStyle w:val="Hyperlink"/>
            <w:rFonts w:cs="Vrinda"/>
            <w:sz w:val="20"/>
            <w:szCs w:val="20"/>
            <w:u w:val="none"/>
          </w:rPr>
          <w:t>, 25(1)</w:t>
        </w:r>
      </w:hyperlink>
      <w:r w:rsidRPr="00AB25C1">
        <w:rPr>
          <w:rFonts w:cs="Vrinda"/>
          <w:sz w:val="20"/>
          <w:szCs w:val="20"/>
        </w:rPr>
        <w:t>, 14-17</w:t>
      </w:r>
    </w:p>
    <w:p w14:paraId="456E80AD" w14:textId="77777777" w:rsidR="00D83DFB" w:rsidRPr="00AB25C1" w:rsidRDefault="00D83DFB" w:rsidP="00AB25C1">
      <w:pPr>
        <w:pStyle w:val="ListParagraph"/>
        <w:numPr>
          <w:ilvl w:val="0"/>
          <w:numId w:val="4"/>
        </w:numPr>
        <w:rPr>
          <w:rFonts w:cs="Vrinda"/>
          <w:sz w:val="20"/>
          <w:szCs w:val="20"/>
        </w:rPr>
      </w:pPr>
      <w:r w:rsidRPr="00AB25C1">
        <w:rPr>
          <w:rFonts w:cs="Vrinda"/>
          <w:sz w:val="20"/>
          <w:szCs w:val="20"/>
        </w:rPr>
        <w:t>Musselwhite, C.B.A. (2015).</w:t>
      </w:r>
      <w:r w:rsidRPr="00BE5E9B">
        <w:t xml:space="preserve"> </w:t>
      </w:r>
      <w:r w:rsidRPr="00AB25C1">
        <w:rPr>
          <w:rFonts w:cs="Vrinda"/>
          <w:sz w:val="20"/>
          <w:szCs w:val="20"/>
        </w:rPr>
        <w:t xml:space="preserve">Short and effective computer based training programs that can be offered to improve older drivers’ safety and maintain their mobility. Report for Mercedes Benz, March, 2015.  </w:t>
      </w:r>
    </w:p>
    <w:p w14:paraId="3B4B44E4" w14:textId="77777777" w:rsidR="00410BC7" w:rsidRPr="00AB25C1" w:rsidRDefault="00410BC7" w:rsidP="00AB25C1">
      <w:pPr>
        <w:pStyle w:val="ListParagraph"/>
        <w:numPr>
          <w:ilvl w:val="0"/>
          <w:numId w:val="4"/>
        </w:numPr>
        <w:rPr>
          <w:rFonts w:cs="Vrinda"/>
          <w:sz w:val="20"/>
          <w:szCs w:val="20"/>
        </w:rPr>
      </w:pPr>
      <w:r w:rsidRPr="00AB25C1">
        <w:rPr>
          <w:rFonts w:cs="Vrinda"/>
          <w:sz w:val="20"/>
          <w:szCs w:val="20"/>
        </w:rPr>
        <w:t>Calcraft, M. J., Fox, R., Musselwhite, C., Swinkels, A., Young, S and Turton, P. (2014). </w:t>
      </w:r>
      <w:hyperlink r:id="rId120" w:tgtFrame="_blank" w:history="1">
        <w:r w:rsidRPr="00AB25C1">
          <w:rPr>
            <w:rStyle w:val="Hyperlink"/>
            <w:rFonts w:cs="Vrinda"/>
            <w:sz w:val="20"/>
            <w:szCs w:val="20"/>
            <w:u w:val="none"/>
          </w:rPr>
          <w:t>An investigation of factors influencing the resumption of driving by patients with one forearm immobilised in a below-elbow cast. A report for the British Association of Hand Therapists</w:t>
        </w:r>
      </w:hyperlink>
      <w:r w:rsidRPr="00AB25C1">
        <w:rPr>
          <w:rFonts w:cs="Vrinda"/>
          <w:sz w:val="20"/>
          <w:szCs w:val="20"/>
        </w:rPr>
        <w:t>. University of the West of England and North Bristol NHS Trust. </w:t>
      </w:r>
    </w:p>
    <w:p w14:paraId="519EA2B6" w14:textId="77777777" w:rsidR="00410BC7" w:rsidRPr="00AB25C1" w:rsidRDefault="00410BC7" w:rsidP="00AB25C1">
      <w:pPr>
        <w:pStyle w:val="ListParagraph"/>
        <w:numPr>
          <w:ilvl w:val="0"/>
          <w:numId w:val="4"/>
        </w:numPr>
        <w:rPr>
          <w:rFonts w:cs="Vrinda"/>
          <w:sz w:val="20"/>
          <w:szCs w:val="20"/>
        </w:rPr>
      </w:pPr>
      <w:r w:rsidRPr="00AB25C1">
        <w:rPr>
          <w:rFonts w:cs="Vrinda"/>
          <w:sz w:val="20"/>
          <w:szCs w:val="20"/>
        </w:rPr>
        <w:t>Musselwhite, C (2014). </w:t>
      </w:r>
      <w:hyperlink r:id="rId121" w:tgtFrame="_blank" w:history="1">
        <w:r w:rsidRPr="00AB25C1">
          <w:rPr>
            <w:rStyle w:val="Hyperlink"/>
            <w:rFonts w:cs="Vrinda"/>
            <w:sz w:val="20"/>
            <w:szCs w:val="20"/>
            <w:u w:val="none"/>
          </w:rPr>
          <w:t>Travel and transport in later life.</w:t>
        </w:r>
      </w:hyperlink>
      <w:r w:rsidRPr="00AB25C1">
        <w:rPr>
          <w:rFonts w:cs="Vrinda"/>
          <w:sz w:val="20"/>
          <w:szCs w:val="20"/>
        </w:rPr>
        <w:t> </w:t>
      </w:r>
      <w:r w:rsidRPr="00AB25C1">
        <w:rPr>
          <w:rFonts w:cs="Vrinda"/>
          <w:i/>
          <w:iCs/>
          <w:sz w:val="20"/>
          <w:szCs w:val="20"/>
        </w:rPr>
        <w:t>The Herald, Vale of Glamorgan 50+ Strategy Forum</w:t>
      </w:r>
      <w:r w:rsidRPr="00AB25C1">
        <w:rPr>
          <w:rFonts w:cs="Vrinda"/>
          <w:sz w:val="20"/>
          <w:szCs w:val="20"/>
        </w:rPr>
        <w:t>, 22, 10-11.</w:t>
      </w:r>
    </w:p>
    <w:p w14:paraId="4DD50FAF" w14:textId="77777777" w:rsidR="00410BC7" w:rsidRPr="00AB25C1" w:rsidRDefault="00410BC7" w:rsidP="00AB25C1">
      <w:pPr>
        <w:pStyle w:val="ListParagraph"/>
        <w:numPr>
          <w:ilvl w:val="0"/>
          <w:numId w:val="4"/>
        </w:numPr>
        <w:rPr>
          <w:rFonts w:cs="Vrinda"/>
          <w:sz w:val="20"/>
          <w:szCs w:val="20"/>
        </w:rPr>
      </w:pPr>
      <w:r w:rsidRPr="00AB25C1">
        <w:rPr>
          <w:rFonts w:cs="Vrinda"/>
          <w:sz w:val="20"/>
          <w:szCs w:val="20"/>
        </w:rPr>
        <w:t>Musselwhite, C. (2014). </w:t>
      </w:r>
      <w:hyperlink r:id="rId122" w:tgtFrame="_blank" w:history="1">
        <w:r w:rsidRPr="00AB25C1">
          <w:rPr>
            <w:rStyle w:val="Hyperlink"/>
            <w:rFonts w:cs="Vrinda"/>
            <w:sz w:val="20"/>
            <w:szCs w:val="20"/>
            <w:u w:val="none"/>
          </w:rPr>
          <w:t>Designing public space for older people.</w:t>
        </w:r>
      </w:hyperlink>
      <w:r w:rsidRPr="00AB25C1">
        <w:rPr>
          <w:rFonts w:cs="Vrinda"/>
          <w:sz w:val="20"/>
          <w:szCs w:val="20"/>
        </w:rPr>
        <w:t> </w:t>
      </w:r>
      <w:r w:rsidRPr="00AB25C1">
        <w:rPr>
          <w:rFonts w:cs="Vrinda"/>
          <w:i/>
          <w:iCs/>
          <w:sz w:val="20"/>
          <w:szCs w:val="20"/>
        </w:rPr>
        <w:t>Generations Review,</w:t>
      </w:r>
      <w:r w:rsidRPr="00AB25C1">
        <w:rPr>
          <w:rFonts w:cs="Vrinda"/>
          <w:sz w:val="20"/>
          <w:szCs w:val="20"/>
        </w:rPr>
        <w:t> 24(3),  25-27.</w:t>
      </w:r>
    </w:p>
    <w:p w14:paraId="01C7982D" w14:textId="77777777" w:rsidR="0001426D" w:rsidRPr="00AB25C1" w:rsidRDefault="0001426D" w:rsidP="00AB25C1">
      <w:pPr>
        <w:pStyle w:val="ListParagraph"/>
        <w:numPr>
          <w:ilvl w:val="0"/>
          <w:numId w:val="4"/>
        </w:numPr>
        <w:rPr>
          <w:rFonts w:cs="Vrinda"/>
          <w:sz w:val="20"/>
          <w:szCs w:val="20"/>
        </w:rPr>
      </w:pPr>
      <w:r w:rsidRPr="00AB25C1">
        <w:rPr>
          <w:rFonts w:cs="Vrinda"/>
          <w:sz w:val="20"/>
          <w:szCs w:val="20"/>
        </w:rPr>
        <w:t>Clayton, W. and Musselwhite, C. B. A. (2012). </w:t>
      </w:r>
      <w:hyperlink r:id="rId123" w:history="1">
        <w:r w:rsidRPr="00AB25C1">
          <w:rPr>
            <w:rStyle w:val="Hyperlink"/>
            <w:rFonts w:cs="Vrinda"/>
            <w:sz w:val="20"/>
            <w:szCs w:val="20"/>
            <w:u w:val="none"/>
          </w:rPr>
          <w:t>Cycling and Behaviour Change: Using games to improve the experience for families. Final Report</w:t>
        </w:r>
      </w:hyperlink>
      <w:r w:rsidRPr="00AB25C1">
        <w:rPr>
          <w:rFonts w:cs="Vrinda"/>
          <w:sz w:val="20"/>
          <w:szCs w:val="20"/>
        </w:rPr>
        <w:t> of the research to support </w:t>
      </w:r>
      <w:hyperlink r:id="rId124" w:tgtFrame="_blank" w:history="1">
        <w:r w:rsidRPr="00AB25C1">
          <w:rPr>
            <w:rStyle w:val="Hyperlink"/>
            <w:rFonts w:cs="Vrinda"/>
            <w:sz w:val="20"/>
            <w:szCs w:val="20"/>
            <w:u w:val="none"/>
          </w:rPr>
          <w:t>Geovation </w:t>
        </w:r>
      </w:hyperlink>
      <w:hyperlink r:id="rId125" w:tgtFrame="_blank" w:history="1">
        <w:r w:rsidRPr="00AB25C1">
          <w:rPr>
            <w:rStyle w:val="Hyperlink"/>
            <w:rFonts w:cs="Vrinda"/>
            <w:sz w:val="20"/>
            <w:szCs w:val="20"/>
            <w:u w:val="none"/>
          </w:rPr>
          <w:t>Misson:Explore </w:t>
        </w:r>
      </w:hyperlink>
      <w:r w:rsidRPr="00AB25C1">
        <w:rPr>
          <w:rFonts w:cs="Vrinda"/>
          <w:sz w:val="20"/>
          <w:szCs w:val="20"/>
        </w:rPr>
        <w:t>project. University of the West of England, Bristol, UK.</w:t>
      </w:r>
    </w:p>
    <w:p w14:paraId="1DC3C488" w14:textId="77777777" w:rsidR="00245254" w:rsidRPr="00AB25C1" w:rsidRDefault="00245254" w:rsidP="00AB25C1">
      <w:pPr>
        <w:pStyle w:val="ListParagraph"/>
        <w:numPr>
          <w:ilvl w:val="0"/>
          <w:numId w:val="4"/>
        </w:numPr>
        <w:rPr>
          <w:rFonts w:cs="Vrinda"/>
          <w:sz w:val="20"/>
          <w:szCs w:val="20"/>
        </w:rPr>
      </w:pPr>
      <w:r w:rsidRPr="00AB25C1">
        <w:rPr>
          <w:rFonts w:cs="Vrinda"/>
          <w:sz w:val="20"/>
          <w:szCs w:val="20"/>
        </w:rPr>
        <w:t>Williams, K., Gupta, R., Smith, I., Joynt, J., Hopkins, D., Bramley, G., Payne, C., Gregg, M., Hambleton, R., Bates-Brkljac, N., Dunse, N. and Musselwhite, C. (2012).</w:t>
      </w:r>
      <w:r w:rsidRPr="008C584B">
        <w:rPr>
          <w:rFonts w:cs="Vrinda"/>
          <w:sz w:val="20"/>
          <w:szCs w:val="20"/>
        </w:rPr>
        <w:t> </w:t>
      </w:r>
      <w:hyperlink r:id="rId126" w:tgtFrame="_blank" w:history="1">
        <w:r w:rsidRPr="008C584B">
          <w:rPr>
            <w:rStyle w:val="Hyperlink"/>
            <w:rFonts w:cs="Vrinda"/>
            <w:sz w:val="20"/>
            <w:szCs w:val="20"/>
            <w:u w:val="none"/>
          </w:rPr>
          <w:t>Suburban Neighbourhood Adaptation for a Changing Climate (SNACC). Final Report.</w:t>
        </w:r>
      </w:hyperlink>
      <w:r w:rsidRPr="008C584B">
        <w:rPr>
          <w:rFonts w:cs="Vrinda"/>
          <w:sz w:val="20"/>
          <w:szCs w:val="20"/>
        </w:rPr>
        <w:t> </w:t>
      </w:r>
      <w:r w:rsidRPr="00AB25C1">
        <w:rPr>
          <w:rFonts w:cs="Vrinda"/>
          <w:sz w:val="20"/>
          <w:szCs w:val="20"/>
        </w:rPr>
        <w:t>University of the West of England, Oxford Brookes University and Heriot-Watt University.</w:t>
      </w:r>
    </w:p>
    <w:p w14:paraId="6125A387" w14:textId="7A575E29" w:rsidR="0001426D" w:rsidRPr="00AB25C1" w:rsidRDefault="0001426D" w:rsidP="00AB25C1">
      <w:pPr>
        <w:pStyle w:val="ListParagraph"/>
        <w:numPr>
          <w:ilvl w:val="0"/>
          <w:numId w:val="4"/>
        </w:numPr>
        <w:rPr>
          <w:rFonts w:cs="Vrinda"/>
          <w:sz w:val="20"/>
          <w:szCs w:val="20"/>
        </w:rPr>
      </w:pPr>
      <w:r w:rsidRPr="00AB25C1">
        <w:rPr>
          <w:rFonts w:cs="Vrinda"/>
          <w:sz w:val="20"/>
          <w:szCs w:val="20"/>
        </w:rPr>
        <w:t>Musselwhite, C. (2011) </w:t>
      </w:r>
      <w:hyperlink r:id="rId127" w:history="1">
        <w:r w:rsidRPr="00AB25C1">
          <w:rPr>
            <w:rStyle w:val="Hyperlink"/>
            <w:rFonts w:cs="Vrinda"/>
            <w:sz w:val="20"/>
            <w:szCs w:val="20"/>
            <w:u w:val="none"/>
          </w:rPr>
          <w:t>Successfully giving up driving for older people.</w:t>
        </w:r>
      </w:hyperlink>
      <w:r w:rsidRPr="00AB25C1">
        <w:rPr>
          <w:rFonts w:cs="Vrinda"/>
          <w:sz w:val="20"/>
          <w:szCs w:val="20"/>
        </w:rPr>
        <w:t> Discussion Paper. International Longevity Centre - UK. </w:t>
      </w:r>
    </w:p>
    <w:p w14:paraId="7BFF6030" w14:textId="77777777" w:rsidR="0001426D" w:rsidRPr="00AB25C1" w:rsidRDefault="0001426D" w:rsidP="00AB25C1">
      <w:pPr>
        <w:pStyle w:val="ListParagraph"/>
        <w:numPr>
          <w:ilvl w:val="0"/>
          <w:numId w:val="4"/>
        </w:numPr>
        <w:rPr>
          <w:rFonts w:cs="Vrinda"/>
          <w:sz w:val="20"/>
          <w:szCs w:val="20"/>
        </w:rPr>
      </w:pPr>
      <w:r w:rsidRPr="00AB25C1">
        <w:rPr>
          <w:rFonts w:cs="Vrinda"/>
          <w:sz w:val="20"/>
          <w:szCs w:val="20"/>
        </w:rPr>
        <w:t xml:space="preserve">Musselwhite, C. (2010). In-vehicle technology and the older drivers: debates, skills and attitudes. </w:t>
      </w:r>
      <w:r w:rsidRPr="00AB25C1">
        <w:rPr>
          <w:rFonts w:cs="Vrinda"/>
          <w:i/>
          <w:sz w:val="20"/>
          <w:szCs w:val="20"/>
        </w:rPr>
        <w:t>Ignite Bulletin - The Society of Motor Manufacturers and Traders Limited</w:t>
      </w:r>
      <w:r w:rsidRPr="00AB25C1">
        <w:rPr>
          <w:rFonts w:cs="Vrinda"/>
          <w:sz w:val="20"/>
          <w:szCs w:val="20"/>
        </w:rPr>
        <w:t>. Issue 1, November, pp. 5-6.</w:t>
      </w:r>
    </w:p>
    <w:p w14:paraId="0F1A02BB" w14:textId="77777777" w:rsidR="0001426D" w:rsidRPr="00AB25C1" w:rsidRDefault="0001426D" w:rsidP="00AB25C1">
      <w:pPr>
        <w:pStyle w:val="ListParagraph"/>
        <w:numPr>
          <w:ilvl w:val="0"/>
          <w:numId w:val="4"/>
        </w:numPr>
        <w:rPr>
          <w:rFonts w:cs="Vrinda"/>
          <w:sz w:val="20"/>
          <w:szCs w:val="20"/>
        </w:rPr>
      </w:pPr>
      <w:r w:rsidRPr="00AB25C1">
        <w:rPr>
          <w:rFonts w:cs="Vrinda"/>
          <w:sz w:val="20"/>
          <w:szCs w:val="20"/>
        </w:rPr>
        <w:t>Musselwhite, C., Avineri, E., Fulcher, E., Goodwin, P. and Susilo, Y. (2010) </w:t>
      </w:r>
      <w:hyperlink r:id="rId128" w:history="1">
        <w:r w:rsidRPr="00AB25C1">
          <w:rPr>
            <w:rStyle w:val="Hyperlink"/>
            <w:rFonts w:cs="Vrinda"/>
            <w:i/>
            <w:iCs/>
            <w:sz w:val="20"/>
            <w:szCs w:val="20"/>
            <w:u w:val="none"/>
          </w:rPr>
          <w:t>Understanding public attitudes to road-user safety – literature review: final report road safety research report no. 112.</w:t>
        </w:r>
      </w:hyperlink>
      <w:r w:rsidRPr="00AB25C1">
        <w:rPr>
          <w:rFonts w:cs="Vrinda"/>
          <w:sz w:val="20"/>
          <w:szCs w:val="20"/>
        </w:rPr>
        <w:t> Project Report. Department for Transport, HMSO. </w:t>
      </w:r>
    </w:p>
    <w:p w14:paraId="73E78BFC" w14:textId="77777777" w:rsidR="0001426D" w:rsidRPr="00AB25C1" w:rsidRDefault="0001426D" w:rsidP="00AB25C1">
      <w:pPr>
        <w:pStyle w:val="ListParagraph"/>
        <w:numPr>
          <w:ilvl w:val="0"/>
          <w:numId w:val="4"/>
        </w:numPr>
        <w:rPr>
          <w:rFonts w:cs="Vrinda"/>
          <w:sz w:val="20"/>
          <w:szCs w:val="20"/>
          <w:lang w:val="en-US"/>
        </w:rPr>
      </w:pPr>
      <w:r w:rsidRPr="00AB25C1">
        <w:rPr>
          <w:rFonts w:cs="Vrinda"/>
          <w:sz w:val="20"/>
          <w:szCs w:val="20"/>
        </w:rPr>
        <w:t>Musselwhite, C., Avineri, E., Susilo, Y., Fulcher, E., Bhattachary, D. and Hunter, A. (2010) </w:t>
      </w:r>
      <w:hyperlink r:id="rId129" w:history="1">
        <w:r w:rsidRPr="00AB25C1">
          <w:rPr>
            <w:rStyle w:val="Hyperlink"/>
            <w:rFonts w:cs="Vrinda"/>
            <w:i/>
            <w:iCs/>
            <w:sz w:val="20"/>
            <w:szCs w:val="20"/>
            <w:u w:val="none"/>
          </w:rPr>
          <w:t>Understanding public attitudes to road user safety: final report. Road safety research report no. 111.</w:t>
        </w:r>
      </w:hyperlink>
      <w:r w:rsidRPr="00AB25C1">
        <w:rPr>
          <w:rFonts w:cs="Vrinda"/>
          <w:sz w:val="20"/>
          <w:szCs w:val="20"/>
        </w:rPr>
        <w:t> Project Report. Department for Transport. </w:t>
      </w:r>
      <w:r w:rsidRPr="00AB25C1">
        <w:rPr>
          <w:rFonts w:cs="Vrinda"/>
          <w:sz w:val="20"/>
          <w:szCs w:val="20"/>
          <w:lang w:val="en-US"/>
        </w:rPr>
        <w:t xml:space="preserve">Lyons, G.,  Musselwhite, C., Dudley, G., Goodwin, P. and Wiltshire, P. (2009). Business attitudes to transport. Knowledge review of existing evidence. Final report. Department for Transport. </w:t>
      </w:r>
    </w:p>
    <w:p w14:paraId="7BBDB67B" w14:textId="531F43F2" w:rsidR="00245254" w:rsidRPr="00AB25C1" w:rsidRDefault="00245254" w:rsidP="00AB25C1">
      <w:pPr>
        <w:pStyle w:val="ListParagraph"/>
        <w:numPr>
          <w:ilvl w:val="0"/>
          <w:numId w:val="4"/>
        </w:numPr>
        <w:rPr>
          <w:rFonts w:cs="Vrinda"/>
          <w:sz w:val="20"/>
          <w:szCs w:val="20"/>
        </w:rPr>
      </w:pPr>
      <w:r w:rsidRPr="00AB25C1">
        <w:rPr>
          <w:rFonts w:cs="Vrinda"/>
          <w:sz w:val="20"/>
          <w:szCs w:val="20"/>
        </w:rPr>
        <w:t xml:space="preserve">Avineri, E., Chatterjee, K., Darnton, A., Goodwin, P., Lyons, G., Musselwhite, C., Pilkington, P., Rayner, G., Tapp, A., Waygood, O.D. and Wiltshire, P (2009). </w:t>
      </w:r>
      <w:hyperlink r:id="rId130" w:history="1">
        <w:r w:rsidRPr="00AB25C1">
          <w:rPr>
            <w:rStyle w:val="Hyperlink"/>
            <w:rFonts w:cs="Vrinda"/>
            <w:sz w:val="20"/>
            <w:szCs w:val="20"/>
          </w:rPr>
          <w:t>Individual Behaviour Change: Evidence in transport and public health.</w:t>
        </w:r>
      </w:hyperlink>
      <w:r w:rsidRPr="00AB25C1">
        <w:rPr>
          <w:rFonts w:cs="Vrinda"/>
          <w:sz w:val="20"/>
          <w:szCs w:val="20"/>
        </w:rPr>
        <w:t xml:space="preserve"> Department for Transport (Contract PPRO 04/06/33), HMSO.</w:t>
      </w:r>
    </w:p>
    <w:p w14:paraId="14F22A67" w14:textId="10134A2B" w:rsidR="0001426D" w:rsidRPr="00AB25C1" w:rsidRDefault="0001426D" w:rsidP="00AB25C1">
      <w:pPr>
        <w:pStyle w:val="ListParagraph"/>
        <w:numPr>
          <w:ilvl w:val="0"/>
          <w:numId w:val="4"/>
        </w:numPr>
        <w:rPr>
          <w:rFonts w:cs="Vrinda"/>
          <w:sz w:val="20"/>
          <w:szCs w:val="20"/>
        </w:rPr>
      </w:pPr>
      <w:r w:rsidRPr="00AB25C1">
        <w:rPr>
          <w:rFonts w:cs="Vrinda"/>
          <w:sz w:val="20"/>
          <w:szCs w:val="20"/>
        </w:rPr>
        <w:t>Lyons, G., Musselwhite, C., Dudley, G., Goodwin, P. and Wiltshire, P. (2009). </w:t>
      </w:r>
      <w:hyperlink r:id="rId131" w:history="1">
        <w:r w:rsidRPr="00AB25C1">
          <w:rPr>
            <w:rStyle w:val="Hyperlink"/>
            <w:rFonts w:cs="Vrinda"/>
            <w:sz w:val="20"/>
            <w:szCs w:val="20"/>
            <w:u w:val="none"/>
          </w:rPr>
          <w:t>Business attitudes to transport. Knowledge review of existing evidence. Final report</w:t>
        </w:r>
      </w:hyperlink>
      <w:r w:rsidRPr="00AB25C1">
        <w:rPr>
          <w:rFonts w:cs="Vrinda"/>
          <w:sz w:val="20"/>
          <w:szCs w:val="20"/>
        </w:rPr>
        <w:t>. Department for Transport.</w:t>
      </w:r>
    </w:p>
    <w:p w14:paraId="29515B9B" w14:textId="77777777" w:rsidR="0001426D" w:rsidRPr="00AB25C1" w:rsidRDefault="0001426D" w:rsidP="00AB25C1">
      <w:pPr>
        <w:pStyle w:val="ListParagraph"/>
        <w:numPr>
          <w:ilvl w:val="0"/>
          <w:numId w:val="4"/>
        </w:numPr>
        <w:rPr>
          <w:rFonts w:cs="Vrinda"/>
          <w:sz w:val="20"/>
          <w:szCs w:val="20"/>
        </w:rPr>
      </w:pPr>
      <w:r w:rsidRPr="00AB25C1">
        <w:rPr>
          <w:rFonts w:cs="Vrinda"/>
          <w:sz w:val="20"/>
          <w:szCs w:val="20"/>
        </w:rPr>
        <w:lastRenderedPageBreak/>
        <w:t>Coulter, A., Clegg, S., Lyons, G., Chatterton, T. and Musselwhite, C. (2008). </w:t>
      </w:r>
      <w:hyperlink r:id="rId132" w:history="1">
        <w:r w:rsidRPr="00AB25C1">
          <w:rPr>
            <w:rStyle w:val="Hyperlink"/>
            <w:rFonts w:cs="Vrinda"/>
            <w:sz w:val="20"/>
            <w:szCs w:val="20"/>
            <w:u w:val="none"/>
          </w:rPr>
          <w:t>Exploring public attitudes to personal carbon dioxide emission information. Final report</w:t>
        </w:r>
      </w:hyperlink>
      <w:r w:rsidRPr="00AB25C1">
        <w:rPr>
          <w:rFonts w:cs="Vrinda"/>
          <w:sz w:val="20"/>
          <w:szCs w:val="20"/>
        </w:rPr>
        <w:t>, January. Department for Transport, London. </w:t>
      </w:r>
      <w:hyperlink r:id="rId133" w:tgtFrame="_blank" w:history="1">
        <w:r w:rsidRPr="00AB25C1">
          <w:rPr>
            <w:rStyle w:val="Hyperlink"/>
            <w:rFonts w:cs="Vrinda"/>
            <w:sz w:val="20"/>
            <w:szCs w:val="20"/>
            <w:u w:val="none"/>
          </w:rPr>
          <w:t>Available online</w:t>
        </w:r>
      </w:hyperlink>
      <w:r w:rsidRPr="00AB25C1">
        <w:rPr>
          <w:rFonts w:cs="Vrinda"/>
          <w:sz w:val="20"/>
          <w:szCs w:val="20"/>
        </w:rPr>
        <w:t>.</w:t>
      </w:r>
    </w:p>
    <w:p w14:paraId="313406E7" w14:textId="77777777" w:rsidR="0001426D" w:rsidRPr="00AB25C1" w:rsidRDefault="0001426D" w:rsidP="00AB25C1">
      <w:pPr>
        <w:pStyle w:val="ListParagraph"/>
        <w:numPr>
          <w:ilvl w:val="0"/>
          <w:numId w:val="4"/>
        </w:numPr>
        <w:rPr>
          <w:rFonts w:cs="Vrinda"/>
          <w:sz w:val="20"/>
          <w:szCs w:val="20"/>
        </w:rPr>
      </w:pPr>
      <w:r w:rsidRPr="00AB25C1">
        <w:rPr>
          <w:rFonts w:cs="Vrinda"/>
          <w:sz w:val="20"/>
          <w:szCs w:val="20"/>
        </w:rPr>
        <w:t>Owen, R., Sweeting, A., Clegg, S., Musselwhite, C. and Lyons, G. (2008). </w:t>
      </w:r>
      <w:hyperlink r:id="rId134" w:history="1">
        <w:r w:rsidRPr="00AB25C1">
          <w:rPr>
            <w:rStyle w:val="Hyperlink"/>
            <w:rFonts w:cs="Vrinda"/>
            <w:sz w:val="20"/>
            <w:szCs w:val="20"/>
            <w:u w:val="none"/>
          </w:rPr>
          <w:t>Public acceptability of road pricing. Final report</w:t>
        </w:r>
      </w:hyperlink>
      <w:r w:rsidRPr="00AB25C1">
        <w:rPr>
          <w:rFonts w:cs="Vrinda"/>
          <w:sz w:val="20"/>
          <w:szCs w:val="20"/>
        </w:rPr>
        <w:t>, Department for Transport, London. </w:t>
      </w:r>
    </w:p>
    <w:p w14:paraId="33F98B3C" w14:textId="77777777" w:rsidR="0001426D" w:rsidRPr="00AB25C1" w:rsidRDefault="0001426D" w:rsidP="00AB25C1">
      <w:pPr>
        <w:pStyle w:val="ListParagraph"/>
        <w:numPr>
          <w:ilvl w:val="0"/>
          <w:numId w:val="4"/>
        </w:numPr>
        <w:rPr>
          <w:rFonts w:cs="Vrinda"/>
          <w:sz w:val="20"/>
          <w:szCs w:val="20"/>
        </w:rPr>
      </w:pPr>
      <w:r w:rsidRPr="00AB25C1">
        <w:rPr>
          <w:rFonts w:cs="Vrinda"/>
          <w:sz w:val="20"/>
          <w:szCs w:val="20"/>
        </w:rPr>
        <w:t>Musselwhite, C. and Haddad, H. (2008). </w:t>
      </w:r>
      <w:hyperlink r:id="rId135" w:history="1">
        <w:r w:rsidRPr="00AB25C1">
          <w:rPr>
            <w:rStyle w:val="Hyperlink"/>
            <w:rFonts w:cs="Vrinda"/>
            <w:sz w:val="20"/>
            <w:szCs w:val="20"/>
            <w:u w:val="none"/>
          </w:rPr>
          <w:t>Prolonging safe driving through technology. Final Report</w:t>
        </w:r>
      </w:hyperlink>
      <w:r w:rsidRPr="00AB25C1">
        <w:rPr>
          <w:rFonts w:cs="Vrinda"/>
          <w:sz w:val="20"/>
          <w:szCs w:val="20"/>
        </w:rPr>
        <w:t>. UWE research report</w:t>
      </w:r>
    </w:p>
    <w:p w14:paraId="075F42EF" w14:textId="77777777" w:rsidR="0001426D" w:rsidRPr="00AB25C1" w:rsidRDefault="0001426D" w:rsidP="00AB25C1">
      <w:pPr>
        <w:pStyle w:val="ListParagraph"/>
        <w:numPr>
          <w:ilvl w:val="0"/>
          <w:numId w:val="4"/>
        </w:numPr>
        <w:rPr>
          <w:rFonts w:cs="Vrinda"/>
          <w:sz w:val="20"/>
          <w:szCs w:val="20"/>
        </w:rPr>
      </w:pPr>
      <w:r w:rsidRPr="00AB25C1">
        <w:rPr>
          <w:rFonts w:cs="Vrinda"/>
          <w:sz w:val="20"/>
          <w:szCs w:val="20"/>
        </w:rPr>
        <w:t xml:space="preserve">Musselwhite, C.B.A., Freshwater, D., Schneider, K. and Galvin, K. (2005). </w:t>
      </w:r>
      <w:r w:rsidRPr="00AB25C1">
        <w:rPr>
          <w:rFonts w:cs="Vrinda"/>
          <w:i/>
          <w:sz w:val="20"/>
          <w:szCs w:val="20"/>
        </w:rPr>
        <w:t>Mapping of Education and Training for Mental Health Practitioners in the South West. Bournemouth: Institute of Health and Community studies</w:t>
      </w:r>
      <w:r w:rsidRPr="00AB25C1">
        <w:rPr>
          <w:rFonts w:cs="Vrinda"/>
          <w:sz w:val="20"/>
          <w:szCs w:val="20"/>
        </w:rPr>
        <w:t>, Bournemouth University. ISBN – 1858991943</w:t>
      </w:r>
    </w:p>
    <w:p w14:paraId="6C977EE6" w14:textId="77777777" w:rsidR="0001426D" w:rsidRPr="00AB25C1" w:rsidRDefault="0001426D" w:rsidP="00AB25C1">
      <w:pPr>
        <w:pStyle w:val="ListParagraph"/>
        <w:numPr>
          <w:ilvl w:val="0"/>
          <w:numId w:val="4"/>
        </w:numPr>
        <w:rPr>
          <w:rFonts w:cs="Vrinda"/>
          <w:sz w:val="20"/>
          <w:szCs w:val="20"/>
        </w:rPr>
      </w:pPr>
      <w:r w:rsidRPr="00AB25C1">
        <w:rPr>
          <w:rFonts w:cs="Vrinda"/>
          <w:sz w:val="20"/>
          <w:szCs w:val="20"/>
        </w:rPr>
        <w:t>Musselwhite, C.B.A. and Vincent, C. (2005</w:t>
      </w:r>
      <w:r w:rsidRPr="00AB25C1">
        <w:rPr>
          <w:rFonts w:cs="Vrinda"/>
          <w:i/>
          <w:sz w:val="20"/>
          <w:szCs w:val="20"/>
        </w:rPr>
        <w:t>). Academic Centres in Practice Evaluation Report. Bournemouth: Institute of Health and Community studies,</w:t>
      </w:r>
      <w:r w:rsidRPr="00AB25C1">
        <w:rPr>
          <w:rFonts w:cs="Vrinda"/>
          <w:sz w:val="20"/>
          <w:szCs w:val="20"/>
        </w:rPr>
        <w:t xml:space="preserve"> Bournemouth University. ISBN – 1858992141</w:t>
      </w:r>
    </w:p>
    <w:p w14:paraId="0AEC209D" w14:textId="77777777" w:rsidR="0001426D" w:rsidRPr="00AB25C1" w:rsidRDefault="0001426D" w:rsidP="00AB25C1">
      <w:pPr>
        <w:pStyle w:val="ListParagraph"/>
        <w:numPr>
          <w:ilvl w:val="0"/>
          <w:numId w:val="4"/>
        </w:numPr>
        <w:rPr>
          <w:rFonts w:cs="Vrinda"/>
          <w:sz w:val="20"/>
          <w:szCs w:val="20"/>
        </w:rPr>
      </w:pPr>
      <w:r w:rsidRPr="00AB25C1">
        <w:rPr>
          <w:rFonts w:cs="Vrinda"/>
          <w:sz w:val="20"/>
          <w:szCs w:val="20"/>
        </w:rPr>
        <w:t xml:space="preserve">Musselwhite, C.B.A., Walsh, L. and Freshwater D. (2005). </w:t>
      </w:r>
      <w:r w:rsidRPr="00AB25C1">
        <w:rPr>
          <w:rFonts w:cs="Vrinda"/>
          <w:i/>
          <w:sz w:val="20"/>
          <w:szCs w:val="20"/>
        </w:rPr>
        <w:t>Mental Health Awareness for Prison Staff A Case Study at HMP High Down</w:t>
      </w:r>
      <w:r w:rsidRPr="00AB25C1">
        <w:rPr>
          <w:rFonts w:cs="Vrinda"/>
          <w:sz w:val="20"/>
          <w:szCs w:val="20"/>
        </w:rPr>
        <w:t>. Bournemouth: Institute of Health and Community studies, Bournemouth University. ISBN – 185899213</w:t>
      </w:r>
    </w:p>
    <w:p w14:paraId="1FABDF9C" w14:textId="77777777" w:rsidR="0001426D" w:rsidRPr="00AB25C1" w:rsidRDefault="0001426D" w:rsidP="00AB25C1">
      <w:pPr>
        <w:pStyle w:val="ListParagraph"/>
        <w:numPr>
          <w:ilvl w:val="0"/>
          <w:numId w:val="4"/>
        </w:numPr>
        <w:rPr>
          <w:rFonts w:cs="Vrinda"/>
          <w:sz w:val="20"/>
          <w:szCs w:val="20"/>
        </w:rPr>
      </w:pPr>
      <w:r w:rsidRPr="00AB25C1">
        <w:rPr>
          <w:rFonts w:cs="Vrinda"/>
          <w:sz w:val="20"/>
          <w:szCs w:val="20"/>
        </w:rPr>
        <w:t xml:space="preserve">Musselwhite, C.B.A. and Jack, E. (2004). Mental Health Awareness for Prison Staff, </w:t>
      </w:r>
      <w:r w:rsidRPr="00AB25C1">
        <w:rPr>
          <w:rFonts w:cs="Vrinda"/>
          <w:i/>
          <w:sz w:val="20"/>
          <w:szCs w:val="20"/>
        </w:rPr>
        <w:t>Beacon,</w:t>
      </w:r>
      <w:r w:rsidRPr="00AB25C1">
        <w:rPr>
          <w:rFonts w:cs="Vrinda"/>
          <w:sz w:val="20"/>
          <w:szCs w:val="20"/>
        </w:rPr>
        <w:t xml:space="preserve"> 5, 19-20.</w:t>
      </w:r>
    </w:p>
    <w:p w14:paraId="1FAE1C78" w14:textId="77777777" w:rsidR="0001426D" w:rsidRPr="00AB25C1" w:rsidRDefault="0001426D" w:rsidP="00AB25C1">
      <w:pPr>
        <w:pStyle w:val="ListParagraph"/>
        <w:numPr>
          <w:ilvl w:val="0"/>
          <w:numId w:val="4"/>
        </w:numPr>
        <w:rPr>
          <w:rFonts w:cs="Vrinda"/>
          <w:sz w:val="20"/>
          <w:szCs w:val="20"/>
        </w:rPr>
      </w:pPr>
      <w:r w:rsidRPr="00AB25C1">
        <w:rPr>
          <w:rFonts w:cs="Vrinda"/>
          <w:sz w:val="20"/>
          <w:szCs w:val="20"/>
        </w:rPr>
        <w:t xml:space="preserve">Musselwhite, C.B.A. (2003). Education and Training for Mental; Health South West, </w:t>
      </w:r>
      <w:r w:rsidRPr="00AB25C1">
        <w:rPr>
          <w:rFonts w:cs="Vrinda"/>
          <w:i/>
          <w:sz w:val="20"/>
          <w:szCs w:val="20"/>
        </w:rPr>
        <w:t>Mental Health South West Bulletin</w:t>
      </w:r>
      <w:r w:rsidRPr="00AB25C1">
        <w:rPr>
          <w:rFonts w:cs="Vrinda"/>
          <w:sz w:val="20"/>
          <w:szCs w:val="20"/>
        </w:rPr>
        <w:t>, 1, 2.</w:t>
      </w:r>
    </w:p>
    <w:p w14:paraId="7586F54B" w14:textId="77777777" w:rsidR="0001426D" w:rsidRPr="00AB25C1" w:rsidRDefault="0001426D" w:rsidP="00AB25C1">
      <w:pPr>
        <w:pStyle w:val="ListParagraph"/>
        <w:numPr>
          <w:ilvl w:val="0"/>
          <w:numId w:val="4"/>
        </w:numPr>
        <w:rPr>
          <w:rFonts w:cs="Vrinda"/>
          <w:sz w:val="20"/>
          <w:szCs w:val="20"/>
        </w:rPr>
      </w:pPr>
      <w:r w:rsidRPr="00AB25C1">
        <w:rPr>
          <w:rFonts w:cs="Vrinda"/>
          <w:sz w:val="20"/>
          <w:szCs w:val="20"/>
        </w:rPr>
        <w:t xml:space="preserve">Musselwhite, C.B.A. (2003). Mental Health Awareness Training for Prison Officers. </w:t>
      </w:r>
      <w:r w:rsidRPr="00AB25C1">
        <w:rPr>
          <w:rFonts w:cs="Vrinda"/>
          <w:i/>
          <w:sz w:val="20"/>
          <w:szCs w:val="20"/>
        </w:rPr>
        <w:t>Prison Healthcare</w:t>
      </w:r>
      <w:r w:rsidRPr="00AB25C1">
        <w:rPr>
          <w:rFonts w:cs="Vrinda"/>
          <w:sz w:val="20"/>
          <w:szCs w:val="20"/>
        </w:rPr>
        <w:t>, 13, 17-18.</w:t>
      </w:r>
    </w:p>
    <w:p w14:paraId="557D25F2" w14:textId="77777777" w:rsidR="0001426D" w:rsidRPr="00AB25C1" w:rsidRDefault="0001426D" w:rsidP="00AB25C1">
      <w:pPr>
        <w:pStyle w:val="ListParagraph"/>
        <w:numPr>
          <w:ilvl w:val="0"/>
          <w:numId w:val="4"/>
        </w:numPr>
        <w:rPr>
          <w:rFonts w:cs="Vrinda"/>
          <w:sz w:val="20"/>
          <w:szCs w:val="20"/>
        </w:rPr>
      </w:pPr>
      <w:r w:rsidRPr="00AB25C1">
        <w:rPr>
          <w:rFonts w:cs="Vrinda"/>
          <w:sz w:val="20"/>
          <w:szCs w:val="20"/>
        </w:rPr>
        <w:t xml:space="preserve">Musselwhite, C.B.A. (2003). Mental Health Awareness in Prisons. </w:t>
      </w:r>
      <w:r w:rsidRPr="00AB25C1">
        <w:rPr>
          <w:rFonts w:cs="Vrinda"/>
          <w:i/>
          <w:sz w:val="20"/>
          <w:szCs w:val="20"/>
        </w:rPr>
        <w:t>Horizon,</w:t>
      </w:r>
      <w:r w:rsidRPr="00AB25C1">
        <w:rPr>
          <w:rFonts w:cs="Vrinda"/>
          <w:sz w:val="20"/>
          <w:szCs w:val="20"/>
        </w:rPr>
        <w:t xml:space="preserve"> December, 23-24.</w:t>
      </w:r>
    </w:p>
    <w:p w14:paraId="27D1858A" w14:textId="14AB8991" w:rsidR="003F0289" w:rsidRPr="00AB25C1" w:rsidRDefault="003F0289" w:rsidP="00AB25C1">
      <w:pPr>
        <w:pStyle w:val="ListParagraph"/>
        <w:numPr>
          <w:ilvl w:val="0"/>
          <w:numId w:val="4"/>
        </w:numPr>
        <w:tabs>
          <w:tab w:val="left" w:pos="8820"/>
        </w:tabs>
        <w:rPr>
          <w:rFonts w:cs="Vrinda"/>
          <w:sz w:val="20"/>
          <w:szCs w:val="20"/>
        </w:rPr>
      </w:pPr>
      <w:r w:rsidRPr="00AB25C1">
        <w:rPr>
          <w:rFonts w:cs="Vrinda"/>
          <w:sz w:val="20"/>
          <w:szCs w:val="20"/>
        </w:rPr>
        <w:t>Musselwhite, C.B.A. and Stevenson, C.J. (2002). </w:t>
      </w:r>
      <w:r w:rsidRPr="00AB25C1">
        <w:rPr>
          <w:rFonts w:cs="Vrinda"/>
          <w:i/>
          <w:iCs/>
          <w:sz w:val="20"/>
          <w:szCs w:val="20"/>
        </w:rPr>
        <w:t>Cadet Survey.</w:t>
      </w:r>
      <w:r w:rsidRPr="00AB25C1">
        <w:rPr>
          <w:rFonts w:cs="Vrinda"/>
          <w:sz w:val="20"/>
          <w:szCs w:val="20"/>
        </w:rPr>
        <w:t> A confidential report to NUMAST.</w:t>
      </w:r>
      <w:r w:rsidR="00AB25C1" w:rsidRPr="00AB25C1">
        <w:rPr>
          <w:rFonts w:cs="Vrinda"/>
          <w:sz w:val="20"/>
          <w:szCs w:val="20"/>
        </w:rPr>
        <w:tab/>
      </w:r>
    </w:p>
    <w:p w14:paraId="3D259DBD" w14:textId="77777777" w:rsidR="0001426D" w:rsidRPr="00AB25C1" w:rsidRDefault="0001426D" w:rsidP="00AB25C1">
      <w:pPr>
        <w:pStyle w:val="ListParagraph"/>
        <w:numPr>
          <w:ilvl w:val="0"/>
          <w:numId w:val="4"/>
        </w:numPr>
        <w:rPr>
          <w:rFonts w:cs="Vrinda"/>
          <w:sz w:val="20"/>
          <w:szCs w:val="20"/>
        </w:rPr>
      </w:pPr>
      <w:r w:rsidRPr="00AB25C1">
        <w:rPr>
          <w:rFonts w:cs="Vrinda"/>
          <w:sz w:val="20"/>
          <w:szCs w:val="20"/>
        </w:rPr>
        <w:t>Stevenson, C.J., Barnett, M.L. and Musselwhite, C.B.A. (2002) Seafaring recruitment and career prospects. </w:t>
      </w:r>
      <w:r w:rsidRPr="00AB25C1">
        <w:rPr>
          <w:rFonts w:cs="Vrinda"/>
          <w:i/>
          <w:iCs/>
          <w:sz w:val="20"/>
          <w:szCs w:val="20"/>
        </w:rPr>
        <w:t>Seaways, </w:t>
      </w:r>
      <w:r w:rsidRPr="00AB25C1">
        <w:rPr>
          <w:rFonts w:cs="Vrinda"/>
          <w:b/>
          <w:bCs/>
          <w:sz w:val="20"/>
          <w:szCs w:val="20"/>
        </w:rPr>
        <w:t>April </w:t>
      </w:r>
      <w:r w:rsidRPr="00AB25C1">
        <w:rPr>
          <w:rFonts w:cs="Vrinda"/>
          <w:sz w:val="20"/>
          <w:szCs w:val="20"/>
        </w:rPr>
        <w:t>12-13.</w:t>
      </w:r>
    </w:p>
    <w:p w14:paraId="672139EB" w14:textId="77777777" w:rsidR="0001426D" w:rsidRPr="00AB25C1" w:rsidRDefault="0001426D" w:rsidP="00AB25C1">
      <w:pPr>
        <w:pStyle w:val="ListParagraph"/>
        <w:numPr>
          <w:ilvl w:val="0"/>
          <w:numId w:val="4"/>
        </w:numPr>
        <w:rPr>
          <w:rFonts w:cs="Vrinda"/>
          <w:sz w:val="20"/>
          <w:szCs w:val="20"/>
        </w:rPr>
      </w:pPr>
      <w:r w:rsidRPr="00AB25C1">
        <w:rPr>
          <w:rFonts w:cs="Vrinda"/>
          <w:sz w:val="20"/>
          <w:szCs w:val="20"/>
        </w:rPr>
        <w:t>Habberley, J., Barnett, M. L., Gatfield, D., Musselwhite, C.B.A. and McNeil, G. M. (2001). </w:t>
      </w:r>
      <w:hyperlink r:id="rId136" w:history="1">
        <w:r w:rsidRPr="00AB25C1">
          <w:rPr>
            <w:rStyle w:val="Hyperlink"/>
            <w:rFonts w:cs="Vrinda"/>
            <w:sz w:val="20"/>
            <w:szCs w:val="20"/>
            <w:u w:val="none"/>
          </w:rPr>
          <w:t>Simulator Training for Handling Escalating Emergencies. </w:t>
        </w:r>
      </w:hyperlink>
      <w:r w:rsidRPr="00AB25C1">
        <w:rPr>
          <w:rFonts w:cs="Vrinda"/>
          <w:sz w:val="20"/>
          <w:szCs w:val="20"/>
        </w:rPr>
        <w:t>Southampton: Maritime and Coastguard Agency.</w:t>
      </w:r>
    </w:p>
    <w:p w14:paraId="00B7D98C" w14:textId="77777777" w:rsidR="0001426D" w:rsidRPr="00AB25C1" w:rsidRDefault="0001426D" w:rsidP="00AB25C1">
      <w:pPr>
        <w:pStyle w:val="ListParagraph"/>
        <w:numPr>
          <w:ilvl w:val="0"/>
          <w:numId w:val="4"/>
        </w:numPr>
        <w:rPr>
          <w:rFonts w:cs="Vrinda"/>
          <w:sz w:val="20"/>
          <w:szCs w:val="20"/>
        </w:rPr>
      </w:pPr>
      <w:r w:rsidRPr="00AB25C1">
        <w:rPr>
          <w:rFonts w:cs="Vrinda"/>
          <w:sz w:val="20"/>
          <w:szCs w:val="20"/>
        </w:rPr>
        <w:t>Musselwhite, C.B.A. and Barnett, M.L. (2001). </w:t>
      </w:r>
      <w:r w:rsidRPr="00AB25C1">
        <w:rPr>
          <w:rFonts w:cs="Vrinda"/>
          <w:i/>
          <w:iCs/>
          <w:sz w:val="20"/>
          <w:szCs w:val="20"/>
        </w:rPr>
        <w:t>Ship Officer Personnel Data Analysis. </w:t>
      </w:r>
      <w:r w:rsidRPr="00AB25C1">
        <w:rPr>
          <w:rFonts w:cs="Vrinda"/>
          <w:sz w:val="20"/>
          <w:szCs w:val="20"/>
        </w:rPr>
        <w:t>Confidential report to P&amp;O Cruises.</w:t>
      </w:r>
    </w:p>
    <w:p w14:paraId="26B5C311" w14:textId="77777777" w:rsidR="0001426D" w:rsidRPr="00AB25C1" w:rsidRDefault="0001426D" w:rsidP="00AB25C1">
      <w:pPr>
        <w:pStyle w:val="ListParagraph"/>
        <w:numPr>
          <w:ilvl w:val="0"/>
          <w:numId w:val="4"/>
        </w:numPr>
        <w:rPr>
          <w:rFonts w:cs="Vrinda"/>
          <w:sz w:val="20"/>
          <w:szCs w:val="20"/>
        </w:rPr>
      </w:pPr>
      <w:r w:rsidRPr="00AB25C1">
        <w:rPr>
          <w:rFonts w:cs="Vrinda"/>
          <w:sz w:val="20"/>
          <w:szCs w:val="20"/>
        </w:rPr>
        <w:t>Musselwhite, C.B.A. (2000). </w:t>
      </w:r>
      <w:r w:rsidRPr="00AB25C1">
        <w:rPr>
          <w:rFonts w:cs="Vrinda"/>
          <w:i/>
          <w:iCs/>
          <w:sz w:val="20"/>
          <w:szCs w:val="20"/>
        </w:rPr>
        <w:t>People and Driving Trends across the UK and Europe.</w:t>
      </w:r>
      <w:r w:rsidRPr="00AB25C1">
        <w:rPr>
          <w:rFonts w:cs="Vrinda"/>
          <w:sz w:val="20"/>
          <w:szCs w:val="20"/>
        </w:rPr>
        <w:t> Southampton: University of Southampton. Part of the EU – ROSETTA research project.</w:t>
      </w:r>
    </w:p>
    <w:p w14:paraId="26092A79" w14:textId="77777777" w:rsidR="0001426D" w:rsidRPr="00AB25C1" w:rsidRDefault="0001426D" w:rsidP="00AB25C1">
      <w:pPr>
        <w:pStyle w:val="ListParagraph"/>
        <w:numPr>
          <w:ilvl w:val="0"/>
          <w:numId w:val="4"/>
        </w:numPr>
        <w:rPr>
          <w:rFonts w:cs="Vrinda"/>
          <w:sz w:val="20"/>
          <w:szCs w:val="20"/>
        </w:rPr>
      </w:pPr>
      <w:r w:rsidRPr="00AB25C1">
        <w:rPr>
          <w:rFonts w:cs="Vrinda"/>
          <w:sz w:val="20"/>
          <w:szCs w:val="20"/>
        </w:rPr>
        <w:t>Musselwhite, C.B.A. (2000). </w:t>
      </w:r>
      <w:r w:rsidRPr="00AB25C1">
        <w:rPr>
          <w:rFonts w:cs="Vrinda"/>
          <w:i/>
          <w:iCs/>
          <w:sz w:val="20"/>
          <w:szCs w:val="20"/>
        </w:rPr>
        <w:t>Great Expectations: Interviews with Seafaring Cadets</w:t>
      </w:r>
      <w:r w:rsidRPr="00AB25C1">
        <w:rPr>
          <w:rFonts w:cs="Vrinda"/>
          <w:sz w:val="20"/>
          <w:szCs w:val="20"/>
        </w:rPr>
        <w:t>. Southampton: Warsash Maritime Centre.</w:t>
      </w:r>
    </w:p>
    <w:p w14:paraId="48AF2422" w14:textId="77777777" w:rsidR="0001426D" w:rsidRPr="00AB25C1" w:rsidRDefault="0001426D" w:rsidP="00AB25C1">
      <w:pPr>
        <w:pStyle w:val="ListParagraph"/>
        <w:numPr>
          <w:ilvl w:val="0"/>
          <w:numId w:val="4"/>
        </w:numPr>
        <w:rPr>
          <w:rFonts w:cs="Vrinda"/>
          <w:sz w:val="20"/>
          <w:szCs w:val="20"/>
        </w:rPr>
      </w:pPr>
      <w:r w:rsidRPr="00AB25C1">
        <w:rPr>
          <w:rFonts w:cs="Vrinda"/>
          <w:sz w:val="20"/>
          <w:szCs w:val="20"/>
        </w:rPr>
        <w:t>Musselwhite, C.B.A., Stevenson, C.J. and Barnett, M.L. (2000). </w:t>
      </w:r>
      <w:r w:rsidRPr="00AB25C1">
        <w:rPr>
          <w:rFonts w:cs="Vrinda"/>
          <w:i/>
          <w:iCs/>
          <w:sz w:val="20"/>
          <w:szCs w:val="20"/>
        </w:rPr>
        <w:t>The Retention of Seafarers</w:t>
      </w:r>
      <w:r w:rsidRPr="00AB25C1">
        <w:rPr>
          <w:rFonts w:cs="Vrinda"/>
          <w:sz w:val="20"/>
          <w:szCs w:val="20"/>
        </w:rPr>
        <w:t>. A confidential report to Acomarit (UK) Ltd.</w:t>
      </w:r>
    </w:p>
    <w:p w14:paraId="42F53908" w14:textId="77777777" w:rsidR="003F0289" w:rsidRPr="00AB25C1" w:rsidRDefault="003F0289" w:rsidP="00AB25C1">
      <w:pPr>
        <w:pStyle w:val="ListParagraph"/>
        <w:numPr>
          <w:ilvl w:val="0"/>
          <w:numId w:val="4"/>
        </w:numPr>
        <w:rPr>
          <w:rFonts w:cs="Vrinda"/>
          <w:sz w:val="20"/>
          <w:szCs w:val="20"/>
        </w:rPr>
      </w:pPr>
      <w:r w:rsidRPr="00AB25C1">
        <w:rPr>
          <w:rFonts w:cs="Vrinda"/>
          <w:sz w:val="20"/>
          <w:szCs w:val="20"/>
        </w:rPr>
        <w:t>Musselwhite, C.B.A. and Stevenson, C.J. (2000). </w:t>
      </w:r>
      <w:r w:rsidRPr="00AB25C1">
        <w:rPr>
          <w:rFonts w:cs="Vrinda"/>
          <w:i/>
          <w:iCs/>
          <w:sz w:val="20"/>
          <w:szCs w:val="20"/>
        </w:rPr>
        <w:t>Marketing Merchant Seafaring Careers</w:t>
      </w:r>
      <w:r w:rsidRPr="00AB25C1">
        <w:rPr>
          <w:rFonts w:cs="Vrinda"/>
          <w:sz w:val="20"/>
          <w:szCs w:val="20"/>
        </w:rPr>
        <w:t>. Southampton: Warsash Maritime Centre</w:t>
      </w:r>
    </w:p>
    <w:p w14:paraId="020A0914" w14:textId="77777777" w:rsidR="0001426D" w:rsidRPr="00AB25C1" w:rsidRDefault="0001426D" w:rsidP="00AB25C1">
      <w:pPr>
        <w:pStyle w:val="ListParagraph"/>
        <w:numPr>
          <w:ilvl w:val="0"/>
          <w:numId w:val="4"/>
        </w:numPr>
        <w:rPr>
          <w:rFonts w:cs="Vrinda"/>
          <w:i/>
          <w:iCs/>
          <w:sz w:val="20"/>
          <w:szCs w:val="20"/>
        </w:rPr>
      </w:pPr>
      <w:r w:rsidRPr="00AB25C1">
        <w:rPr>
          <w:rFonts w:cs="Vrinda"/>
          <w:sz w:val="20"/>
          <w:szCs w:val="20"/>
        </w:rPr>
        <w:t>Musselwhite, C.B.A. (1999).</w:t>
      </w:r>
      <w:r w:rsidRPr="00AB25C1">
        <w:rPr>
          <w:rFonts w:cs="Vrinda"/>
          <w:i/>
          <w:iCs/>
          <w:sz w:val="20"/>
          <w:szCs w:val="20"/>
        </w:rPr>
        <w:t> Induction Cadet Interviews: A preliminary report</w:t>
      </w:r>
      <w:r w:rsidRPr="00AB25C1">
        <w:rPr>
          <w:rFonts w:cs="Vrinda"/>
          <w:sz w:val="20"/>
          <w:szCs w:val="20"/>
        </w:rPr>
        <w:t>. Southampton: Warsash Maritime Centre.</w:t>
      </w:r>
    </w:p>
    <w:p w14:paraId="560B0275" w14:textId="77777777" w:rsidR="0001426D" w:rsidRPr="00AB25C1" w:rsidRDefault="0001426D" w:rsidP="00AB25C1">
      <w:pPr>
        <w:pStyle w:val="ListParagraph"/>
        <w:numPr>
          <w:ilvl w:val="0"/>
          <w:numId w:val="4"/>
        </w:numPr>
        <w:rPr>
          <w:rFonts w:cs="Vrinda"/>
          <w:sz w:val="20"/>
          <w:szCs w:val="20"/>
        </w:rPr>
      </w:pPr>
      <w:r w:rsidRPr="00AB25C1">
        <w:rPr>
          <w:rFonts w:cs="Vrinda"/>
          <w:sz w:val="20"/>
          <w:szCs w:val="20"/>
        </w:rPr>
        <w:t>Pekcan, C. and Musselwhite, C.B.A. (1999). </w:t>
      </w:r>
      <w:r w:rsidRPr="00AB25C1">
        <w:rPr>
          <w:rFonts w:cs="Vrinda"/>
          <w:i/>
          <w:iCs/>
          <w:sz w:val="20"/>
          <w:szCs w:val="20"/>
        </w:rPr>
        <w:t>The Selection and Retention of Seafarers</w:t>
      </w:r>
      <w:r w:rsidRPr="00AB25C1">
        <w:rPr>
          <w:rFonts w:cs="Vrinda"/>
          <w:sz w:val="20"/>
          <w:szCs w:val="20"/>
        </w:rPr>
        <w:t>. A confidential report to Maersk (IOM) Ltd.</w:t>
      </w:r>
    </w:p>
    <w:p w14:paraId="7F6A1333" w14:textId="77777777" w:rsidR="0001426D" w:rsidRPr="00AB25C1" w:rsidRDefault="0001426D" w:rsidP="00AB25C1">
      <w:pPr>
        <w:pStyle w:val="ListParagraph"/>
        <w:numPr>
          <w:ilvl w:val="0"/>
          <w:numId w:val="4"/>
        </w:numPr>
        <w:rPr>
          <w:rFonts w:cs="Vrinda"/>
          <w:sz w:val="20"/>
          <w:szCs w:val="20"/>
        </w:rPr>
      </w:pPr>
      <w:r w:rsidRPr="00AB25C1">
        <w:rPr>
          <w:rFonts w:cs="Vrinda"/>
          <w:sz w:val="20"/>
          <w:szCs w:val="20"/>
        </w:rPr>
        <w:t>Musselwhite, C.B.A. (1998).</w:t>
      </w:r>
      <w:r w:rsidRPr="00AB25C1">
        <w:rPr>
          <w:rFonts w:cs="Vrinda"/>
          <w:i/>
          <w:iCs/>
          <w:sz w:val="20"/>
          <w:szCs w:val="20"/>
        </w:rPr>
        <w:t> Ferry Crews Working With Disabled Passengers</w:t>
      </w:r>
      <w:r w:rsidRPr="00AB25C1">
        <w:rPr>
          <w:rFonts w:cs="Vrinda"/>
          <w:sz w:val="20"/>
          <w:szCs w:val="20"/>
        </w:rPr>
        <w:t>. Southampton: Warsash Maritime Centre. Part of EU - HANDIAMI research project. </w:t>
      </w:r>
    </w:p>
    <w:p w14:paraId="236F946C" w14:textId="77777777" w:rsidR="0001426D" w:rsidRPr="00AB25C1" w:rsidRDefault="0001426D" w:rsidP="00AB25C1">
      <w:pPr>
        <w:pStyle w:val="ListParagraph"/>
        <w:numPr>
          <w:ilvl w:val="0"/>
          <w:numId w:val="4"/>
        </w:numPr>
        <w:rPr>
          <w:rFonts w:cs="Vrinda"/>
          <w:sz w:val="20"/>
          <w:szCs w:val="20"/>
        </w:rPr>
      </w:pPr>
      <w:r w:rsidRPr="00AB25C1">
        <w:rPr>
          <w:rFonts w:cs="Vrinda"/>
          <w:sz w:val="20"/>
          <w:szCs w:val="20"/>
        </w:rPr>
        <w:t>Musselwhite, C.B.A. (1998). </w:t>
      </w:r>
      <w:r w:rsidRPr="00AB25C1">
        <w:rPr>
          <w:rFonts w:cs="Vrinda"/>
          <w:i/>
          <w:iCs/>
          <w:sz w:val="20"/>
          <w:szCs w:val="20"/>
        </w:rPr>
        <w:t>The Life of a Seafarer</w:t>
      </w:r>
      <w:r w:rsidRPr="00AB25C1">
        <w:rPr>
          <w:rFonts w:cs="Vrinda"/>
          <w:sz w:val="20"/>
          <w:szCs w:val="20"/>
        </w:rPr>
        <w:t>. Southampton: Warsash Maritime Centre. Literature Review for the Recruitment, Selection and Retention Project.</w:t>
      </w:r>
    </w:p>
    <w:p w14:paraId="62022CE2" w14:textId="67C8F5C1" w:rsidR="00240F5E" w:rsidRPr="00BE5E9B" w:rsidRDefault="0001426D" w:rsidP="00BD5FD0">
      <w:pPr>
        <w:shd w:val="clear" w:color="auto" w:fill="C6D9F1" w:themeFill="text2" w:themeFillTint="33"/>
        <w:jc w:val="center"/>
        <w:outlineLvl w:val="0"/>
        <w:rPr>
          <w:rFonts w:asciiTheme="majorHAnsi" w:hAnsiTheme="majorHAnsi" w:cs="Vrinda"/>
          <w:b/>
        </w:rPr>
      </w:pPr>
      <w:r w:rsidRPr="00BE5E9B">
        <w:rPr>
          <w:rFonts w:asciiTheme="majorHAnsi" w:hAnsiTheme="majorHAnsi" w:cs="Vrinda"/>
          <w:b/>
        </w:rPr>
        <w:t>Conference presentations (</w:t>
      </w:r>
      <w:r w:rsidR="00CB19E0">
        <w:rPr>
          <w:rFonts w:asciiTheme="majorHAnsi" w:hAnsiTheme="majorHAnsi" w:cs="Vrinda"/>
          <w:b/>
        </w:rPr>
        <w:t>6</w:t>
      </w:r>
      <w:r w:rsidR="003D1D1F">
        <w:rPr>
          <w:rFonts w:asciiTheme="majorHAnsi" w:hAnsiTheme="majorHAnsi" w:cs="Vrinda"/>
          <w:b/>
        </w:rPr>
        <w:t>8</w:t>
      </w:r>
      <w:r w:rsidR="007672B3" w:rsidRPr="00BE5E9B">
        <w:rPr>
          <w:rFonts w:asciiTheme="majorHAnsi" w:hAnsiTheme="majorHAnsi" w:cs="Vrinda"/>
          <w:b/>
        </w:rPr>
        <w:t xml:space="preserve"> </w:t>
      </w:r>
      <w:r w:rsidRPr="00BE5E9B">
        <w:rPr>
          <w:rFonts w:asciiTheme="majorHAnsi" w:hAnsiTheme="majorHAnsi" w:cs="Vrinda"/>
          <w:b/>
        </w:rPr>
        <w:t>selected</w:t>
      </w:r>
      <w:r w:rsidR="0089152F">
        <w:rPr>
          <w:rFonts w:asciiTheme="majorHAnsi" w:hAnsiTheme="majorHAnsi" w:cs="Vrinda"/>
          <w:b/>
        </w:rPr>
        <w:t xml:space="preserve"> of </w:t>
      </w:r>
      <w:r w:rsidR="00F2195C">
        <w:rPr>
          <w:rFonts w:asciiTheme="majorHAnsi" w:hAnsiTheme="majorHAnsi" w:cs="Vrinda"/>
          <w:b/>
        </w:rPr>
        <w:t>9</w:t>
      </w:r>
      <w:r w:rsidR="00454C0E">
        <w:rPr>
          <w:rFonts w:asciiTheme="majorHAnsi" w:hAnsiTheme="majorHAnsi" w:cs="Vrinda"/>
          <w:b/>
        </w:rPr>
        <w:t>3</w:t>
      </w:r>
      <w:r w:rsidR="003346C2" w:rsidRPr="00BE5E9B">
        <w:rPr>
          <w:rFonts w:asciiTheme="majorHAnsi" w:hAnsiTheme="majorHAnsi" w:cs="Vrinda"/>
          <w:b/>
        </w:rPr>
        <w:t xml:space="preserve"> total</w:t>
      </w:r>
      <w:r w:rsidRPr="00BE5E9B">
        <w:rPr>
          <w:rFonts w:asciiTheme="majorHAnsi" w:hAnsiTheme="majorHAnsi" w:cs="Vrinda"/>
          <w:b/>
        </w:rPr>
        <w:t>)</w:t>
      </w:r>
      <w:r w:rsidR="00240F5E" w:rsidRPr="00BE5E9B">
        <w:rPr>
          <w:rFonts w:asciiTheme="majorHAnsi" w:hAnsiTheme="majorHAnsi" w:cs="Vrinda"/>
          <w:b/>
        </w:rPr>
        <w:t xml:space="preserve"> </w:t>
      </w:r>
      <w:r w:rsidR="00627580" w:rsidRPr="00BE5E9B">
        <w:rPr>
          <w:rFonts w:asciiTheme="majorHAnsi" w:hAnsiTheme="majorHAnsi" w:cs="Vrinda"/>
          <w:b/>
        </w:rPr>
        <w:t>(</w:t>
      </w:r>
      <w:r w:rsidR="00B673B0">
        <w:rPr>
          <w:rFonts w:asciiTheme="majorHAnsi" w:hAnsiTheme="majorHAnsi" w:cs="Vrinda"/>
          <w:b/>
        </w:rPr>
        <w:t>4</w:t>
      </w:r>
      <w:r w:rsidR="003D1D1F">
        <w:rPr>
          <w:rFonts w:asciiTheme="majorHAnsi" w:hAnsiTheme="majorHAnsi" w:cs="Vrinda"/>
          <w:b/>
        </w:rPr>
        <w:t>2</w:t>
      </w:r>
      <w:r w:rsidR="007C4767" w:rsidRPr="00BE5E9B">
        <w:rPr>
          <w:rFonts w:asciiTheme="majorHAnsi" w:hAnsiTheme="majorHAnsi" w:cs="Vrinda"/>
          <w:b/>
        </w:rPr>
        <w:t xml:space="preserve"> keynote</w:t>
      </w:r>
      <w:r w:rsidR="00164A6A" w:rsidRPr="00BE5E9B">
        <w:rPr>
          <w:rFonts w:asciiTheme="majorHAnsi" w:hAnsiTheme="majorHAnsi" w:cs="Vrinda"/>
          <w:b/>
        </w:rPr>
        <w:t>, invited and International</w:t>
      </w:r>
      <w:r w:rsidR="00627580" w:rsidRPr="00BE5E9B">
        <w:rPr>
          <w:rFonts w:asciiTheme="majorHAnsi" w:hAnsiTheme="majorHAnsi" w:cs="Vrinda"/>
          <w:b/>
        </w:rPr>
        <w:t>)</w:t>
      </w:r>
    </w:p>
    <w:p w14:paraId="3912C6B8" w14:textId="77777777" w:rsidR="003D1D1F" w:rsidRDefault="003D1D1F" w:rsidP="003D1D1F">
      <w:pPr>
        <w:pStyle w:val="ListParagraph"/>
        <w:numPr>
          <w:ilvl w:val="0"/>
          <w:numId w:val="3"/>
        </w:numPr>
        <w:spacing w:before="240"/>
        <w:rPr>
          <w:rFonts w:cs="Vrinda"/>
          <w:iCs/>
          <w:sz w:val="20"/>
          <w:szCs w:val="20"/>
        </w:rPr>
      </w:pPr>
      <w:r>
        <w:rPr>
          <w:rFonts w:cs="Vrinda"/>
          <w:iCs/>
          <w:sz w:val="20"/>
          <w:szCs w:val="20"/>
        </w:rPr>
        <w:t xml:space="preserve">Musselwhite, C.B.A. (2019). </w:t>
      </w:r>
      <w:r w:rsidRPr="003D1D1F">
        <w:rPr>
          <w:rFonts w:cs="Vrinda"/>
          <w:iCs/>
          <w:sz w:val="20"/>
          <w:szCs w:val="20"/>
        </w:rPr>
        <w:t>Older people’s mobility, new transport technologies and user-centred innovation</w:t>
      </w:r>
      <w:r>
        <w:rPr>
          <w:rFonts w:cs="Vrinda"/>
          <w:iCs/>
          <w:sz w:val="20"/>
          <w:szCs w:val="20"/>
        </w:rPr>
        <w:t>, Invited presentation to Psychology department, Cardiff University, 11</w:t>
      </w:r>
      <w:r w:rsidRPr="003D1D1F">
        <w:rPr>
          <w:rFonts w:cs="Vrinda"/>
          <w:iCs/>
          <w:sz w:val="20"/>
          <w:szCs w:val="20"/>
          <w:vertAlign w:val="superscript"/>
        </w:rPr>
        <w:t>th</w:t>
      </w:r>
      <w:r>
        <w:rPr>
          <w:rFonts w:cs="Vrinda"/>
          <w:iCs/>
          <w:sz w:val="20"/>
          <w:szCs w:val="20"/>
        </w:rPr>
        <w:t xml:space="preserve"> April 2019.</w:t>
      </w:r>
    </w:p>
    <w:p w14:paraId="1271A36A" w14:textId="587B2FB2" w:rsidR="00B673B0" w:rsidRDefault="00B673B0" w:rsidP="00B673B0">
      <w:pPr>
        <w:pStyle w:val="ListParagraph"/>
        <w:numPr>
          <w:ilvl w:val="0"/>
          <w:numId w:val="3"/>
        </w:numPr>
        <w:spacing w:before="240"/>
        <w:rPr>
          <w:rFonts w:cs="Vrinda"/>
          <w:iCs/>
          <w:sz w:val="20"/>
          <w:szCs w:val="20"/>
        </w:rPr>
      </w:pPr>
      <w:r>
        <w:rPr>
          <w:rFonts w:cs="Vrinda"/>
          <w:iCs/>
          <w:sz w:val="20"/>
          <w:szCs w:val="20"/>
        </w:rPr>
        <w:lastRenderedPageBreak/>
        <w:t xml:space="preserve">Musselwhite, C.B.A. (2019). </w:t>
      </w:r>
      <w:r w:rsidRPr="00B673B0">
        <w:rPr>
          <w:rFonts w:cs="Vrinda"/>
          <w:iCs/>
          <w:sz w:val="20"/>
          <w:szCs w:val="20"/>
        </w:rPr>
        <w:t>Age friendly transport solutions</w:t>
      </w:r>
      <w:r>
        <w:rPr>
          <w:rFonts w:cs="Vrinda"/>
          <w:iCs/>
          <w:sz w:val="20"/>
          <w:szCs w:val="20"/>
        </w:rPr>
        <w:t>. Invited presentation to the 2019 Age Friendly Communities Conference, Bluecoats, Liverpool. 20</w:t>
      </w:r>
      <w:r w:rsidRPr="00B673B0">
        <w:rPr>
          <w:rFonts w:cs="Vrinda"/>
          <w:iCs/>
          <w:sz w:val="20"/>
          <w:szCs w:val="20"/>
          <w:vertAlign w:val="superscript"/>
        </w:rPr>
        <w:t>th</w:t>
      </w:r>
      <w:r>
        <w:rPr>
          <w:rFonts w:cs="Vrinda"/>
          <w:iCs/>
          <w:sz w:val="20"/>
          <w:szCs w:val="20"/>
        </w:rPr>
        <w:t xml:space="preserve"> March 2019</w:t>
      </w:r>
    </w:p>
    <w:p w14:paraId="4DDAE951" w14:textId="3384FC7A" w:rsidR="00F2195C" w:rsidRDefault="00F2195C" w:rsidP="00CB19E0">
      <w:pPr>
        <w:pStyle w:val="ListParagraph"/>
        <w:numPr>
          <w:ilvl w:val="0"/>
          <w:numId w:val="3"/>
        </w:numPr>
        <w:spacing w:before="240"/>
        <w:rPr>
          <w:rFonts w:cs="Vrinda"/>
          <w:iCs/>
          <w:sz w:val="20"/>
          <w:szCs w:val="20"/>
        </w:rPr>
      </w:pPr>
      <w:r>
        <w:rPr>
          <w:rFonts w:cs="Vrinda"/>
          <w:iCs/>
          <w:sz w:val="20"/>
          <w:szCs w:val="20"/>
        </w:rPr>
        <w:t>Musselwhite, C.B.A. (2019). Challenges for older drivers. Invited keynote to the Institute of Traffic Medicine, Ireland, policy briefing day. 19</w:t>
      </w:r>
      <w:r w:rsidRPr="00F2195C">
        <w:rPr>
          <w:rFonts w:cs="Vrinda"/>
          <w:iCs/>
          <w:sz w:val="20"/>
          <w:szCs w:val="20"/>
          <w:vertAlign w:val="superscript"/>
        </w:rPr>
        <w:t>th</w:t>
      </w:r>
      <w:r>
        <w:rPr>
          <w:rFonts w:cs="Vrinda"/>
          <w:iCs/>
          <w:sz w:val="20"/>
          <w:szCs w:val="20"/>
        </w:rPr>
        <w:t xml:space="preserve"> February 2019.</w:t>
      </w:r>
    </w:p>
    <w:p w14:paraId="079D86C2" w14:textId="77777777" w:rsidR="00454C0E" w:rsidRDefault="00454C0E" w:rsidP="00CB19E0">
      <w:pPr>
        <w:pStyle w:val="ListParagraph"/>
        <w:numPr>
          <w:ilvl w:val="0"/>
          <w:numId w:val="3"/>
        </w:numPr>
        <w:spacing w:before="240"/>
        <w:rPr>
          <w:rFonts w:cs="Vrinda"/>
          <w:iCs/>
          <w:sz w:val="20"/>
          <w:szCs w:val="20"/>
        </w:rPr>
      </w:pPr>
      <w:r w:rsidRPr="00454C0E">
        <w:rPr>
          <w:rFonts w:cs="Vrinda"/>
          <w:iCs/>
          <w:sz w:val="20"/>
          <w:szCs w:val="20"/>
        </w:rPr>
        <w:t xml:space="preserve">Musselwhite C B A (2019). Resilience and environments of ageing. Invited presentation to Medical Humanities Research Group, Swansea University, 24th January. </w:t>
      </w:r>
    </w:p>
    <w:p w14:paraId="57DCF861" w14:textId="503B223E" w:rsidR="00CB19E0" w:rsidRDefault="00CB19E0" w:rsidP="00CB19E0">
      <w:pPr>
        <w:pStyle w:val="ListParagraph"/>
        <w:numPr>
          <w:ilvl w:val="0"/>
          <w:numId w:val="3"/>
        </w:numPr>
        <w:spacing w:before="240"/>
        <w:rPr>
          <w:rFonts w:cs="Vrinda"/>
          <w:iCs/>
          <w:sz w:val="20"/>
          <w:szCs w:val="20"/>
        </w:rPr>
      </w:pPr>
      <w:r>
        <w:rPr>
          <w:rFonts w:cs="Vrinda"/>
          <w:iCs/>
          <w:sz w:val="20"/>
          <w:szCs w:val="20"/>
        </w:rPr>
        <w:t xml:space="preserve">Musselwhite, C.B.A. (2018). </w:t>
      </w:r>
      <w:hyperlink r:id="rId137" w:history="1">
        <w:r w:rsidRPr="00DB3524">
          <w:rPr>
            <w:rStyle w:val="Hyperlink"/>
            <w:rFonts w:cs="Vrinda"/>
            <w:iCs/>
            <w:sz w:val="20"/>
            <w:szCs w:val="20"/>
            <w:u w:val="none"/>
          </w:rPr>
          <w:t>Challenges for older drivers</w:t>
        </w:r>
        <w:r w:rsidRPr="00DB3524">
          <w:rPr>
            <w:rStyle w:val="Hyperlink"/>
            <w:rFonts w:cs="Vrinda"/>
            <w:iCs/>
            <w:sz w:val="20"/>
            <w:szCs w:val="20"/>
          </w:rPr>
          <w:t>.</w:t>
        </w:r>
      </w:hyperlink>
      <w:r>
        <w:rPr>
          <w:rFonts w:cs="Vrinda"/>
          <w:iCs/>
          <w:sz w:val="20"/>
          <w:szCs w:val="20"/>
        </w:rPr>
        <w:t xml:space="preserve"> Invited keynote at the National Driver Offender Retraining Scheme Annual Conference,</w:t>
      </w:r>
      <w:r w:rsidR="00BC4134">
        <w:rPr>
          <w:rFonts w:cs="Vrinda"/>
          <w:iCs/>
          <w:sz w:val="20"/>
          <w:szCs w:val="20"/>
        </w:rPr>
        <w:t xml:space="preserve"> Jury’s Inn, Cheltenham,</w:t>
      </w:r>
      <w:r>
        <w:rPr>
          <w:rFonts w:cs="Vrinda"/>
          <w:iCs/>
          <w:sz w:val="20"/>
          <w:szCs w:val="20"/>
        </w:rPr>
        <w:t xml:space="preserve"> </w:t>
      </w:r>
      <w:r w:rsidR="00BC4134">
        <w:rPr>
          <w:rFonts w:cs="Vrinda"/>
          <w:iCs/>
          <w:sz w:val="20"/>
          <w:szCs w:val="20"/>
        </w:rPr>
        <w:t xml:space="preserve">UK. </w:t>
      </w:r>
      <w:r>
        <w:rPr>
          <w:rFonts w:cs="Vrinda"/>
          <w:iCs/>
          <w:sz w:val="20"/>
          <w:szCs w:val="20"/>
        </w:rPr>
        <w:t>11</w:t>
      </w:r>
      <w:r w:rsidRPr="00CB19E0">
        <w:rPr>
          <w:rFonts w:cs="Vrinda"/>
          <w:iCs/>
          <w:sz w:val="20"/>
          <w:szCs w:val="20"/>
          <w:vertAlign w:val="superscript"/>
        </w:rPr>
        <w:t>th</w:t>
      </w:r>
      <w:r>
        <w:rPr>
          <w:rFonts w:cs="Vrinda"/>
          <w:iCs/>
          <w:sz w:val="20"/>
          <w:szCs w:val="20"/>
        </w:rPr>
        <w:t xml:space="preserve"> December 2018. </w:t>
      </w:r>
    </w:p>
    <w:p w14:paraId="76219808" w14:textId="0D9FBAB0" w:rsidR="004E4180" w:rsidRPr="00657E3E" w:rsidRDefault="004E4180" w:rsidP="00AB25C1">
      <w:pPr>
        <w:pStyle w:val="ListParagraph"/>
        <w:numPr>
          <w:ilvl w:val="0"/>
          <w:numId w:val="3"/>
        </w:numPr>
        <w:spacing w:before="240"/>
        <w:rPr>
          <w:rFonts w:cs="Vrinda"/>
          <w:iCs/>
          <w:sz w:val="20"/>
          <w:szCs w:val="20"/>
        </w:rPr>
      </w:pPr>
      <w:r w:rsidRPr="00657E3E">
        <w:rPr>
          <w:rFonts w:cs="Vrinda"/>
          <w:iCs/>
          <w:sz w:val="20"/>
          <w:szCs w:val="20"/>
        </w:rPr>
        <w:t xml:space="preserve">Musselwhite, C.B.A. (2018). </w:t>
      </w:r>
      <w:hyperlink r:id="rId138" w:history="1">
        <w:r w:rsidRPr="00657E3E">
          <w:rPr>
            <w:rStyle w:val="Hyperlink"/>
            <w:rFonts w:cs="Vrinda"/>
            <w:iCs/>
            <w:sz w:val="20"/>
            <w:szCs w:val="20"/>
            <w:u w:val="none"/>
          </w:rPr>
          <w:t>Older road user’s safety</w:t>
        </w:r>
      </w:hyperlink>
      <w:r w:rsidRPr="00657E3E">
        <w:rPr>
          <w:rFonts w:cs="Vrinda"/>
          <w:iCs/>
          <w:sz w:val="20"/>
          <w:szCs w:val="20"/>
        </w:rPr>
        <w:t>. Invited keynote at the inaugural Older Road User Conference, RAC Club Pall Mall, London, UK. 19</w:t>
      </w:r>
      <w:r w:rsidRPr="00657E3E">
        <w:rPr>
          <w:rFonts w:cs="Vrinda"/>
          <w:iCs/>
          <w:sz w:val="20"/>
          <w:szCs w:val="20"/>
          <w:vertAlign w:val="superscript"/>
        </w:rPr>
        <w:t>th</w:t>
      </w:r>
      <w:r w:rsidRPr="00657E3E">
        <w:rPr>
          <w:rFonts w:cs="Vrinda"/>
          <w:iCs/>
          <w:sz w:val="20"/>
          <w:szCs w:val="20"/>
        </w:rPr>
        <w:t xml:space="preserve"> September 2018.</w:t>
      </w:r>
    </w:p>
    <w:p w14:paraId="620DD512" w14:textId="22BDBFEB" w:rsidR="0089152F" w:rsidRPr="00657E3E" w:rsidRDefault="00660D4C" w:rsidP="00AB25C1">
      <w:pPr>
        <w:pStyle w:val="ListParagraph"/>
        <w:numPr>
          <w:ilvl w:val="0"/>
          <w:numId w:val="3"/>
        </w:numPr>
        <w:spacing w:before="240"/>
        <w:rPr>
          <w:rFonts w:cs="Vrinda"/>
          <w:iCs/>
          <w:sz w:val="20"/>
          <w:szCs w:val="20"/>
        </w:rPr>
      </w:pPr>
      <w:r w:rsidRPr="00657E3E">
        <w:rPr>
          <w:rFonts w:cs="Vrinda"/>
          <w:iCs/>
          <w:sz w:val="20"/>
          <w:szCs w:val="20"/>
        </w:rPr>
        <w:t>Musselwhite, C.B.A. (2018). </w:t>
      </w:r>
      <w:hyperlink r:id="rId139" w:tgtFrame="_blank" w:history="1">
        <w:r w:rsidRPr="00657E3E">
          <w:rPr>
            <w:rStyle w:val="Hyperlink"/>
            <w:rFonts w:cs="Vrinda"/>
            <w:iCs/>
            <w:sz w:val="20"/>
            <w:szCs w:val="20"/>
            <w:u w:val="none"/>
          </w:rPr>
          <w:t>Transcendent Mobile health for an ageing population: an introduction</w:t>
        </w:r>
      </w:hyperlink>
      <w:r w:rsidRPr="00657E3E">
        <w:rPr>
          <w:rFonts w:cs="Vrinda"/>
          <w:iCs/>
          <w:sz w:val="20"/>
          <w:szCs w:val="20"/>
        </w:rPr>
        <w:t>. British Society of Gerontology conference, Manchester University, Manchester, UK. 5th July. </w:t>
      </w:r>
      <w:r w:rsidR="0089152F" w:rsidRPr="00657E3E">
        <w:rPr>
          <w:rFonts w:cs="Vrinda"/>
          <w:iCs/>
          <w:sz w:val="20"/>
          <w:szCs w:val="20"/>
        </w:rPr>
        <w:t xml:space="preserve">. </w:t>
      </w:r>
    </w:p>
    <w:p w14:paraId="7B0266A5" w14:textId="77777777" w:rsidR="00660D4C" w:rsidRPr="00657E3E" w:rsidRDefault="00660D4C" w:rsidP="00AB25C1">
      <w:pPr>
        <w:pStyle w:val="ListParagraph"/>
        <w:numPr>
          <w:ilvl w:val="0"/>
          <w:numId w:val="3"/>
        </w:numPr>
        <w:spacing w:before="240"/>
        <w:rPr>
          <w:rFonts w:cs="Vrinda"/>
          <w:iCs/>
          <w:sz w:val="20"/>
          <w:szCs w:val="20"/>
        </w:rPr>
      </w:pPr>
      <w:r w:rsidRPr="00657E3E">
        <w:rPr>
          <w:rFonts w:cs="Vrinda"/>
          <w:iCs/>
          <w:sz w:val="20"/>
          <w:szCs w:val="20"/>
        </w:rPr>
        <w:t>Musselwhite, C.B.A. (2018). </w:t>
      </w:r>
      <w:hyperlink r:id="rId140" w:history="1">
        <w:r w:rsidRPr="00657E3E">
          <w:rPr>
            <w:rStyle w:val="Hyperlink"/>
            <w:rFonts w:cs="Vrinda"/>
            <w:iCs/>
            <w:sz w:val="20"/>
            <w:szCs w:val="20"/>
            <w:u w:val="none"/>
          </w:rPr>
          <w:t>Older people’s mobility, new transport technologies and user-centred innovation.</w:t>
        </w:r>
      </w:hyperlink>
      <w:r w:rsidRPr="00657E3E">
        <w:rPr>
          <w:rFonts w:cs="Vrinda"/>
          <w:iCs/>
          <w:sz w:val="20"/>
          <w:szCs w:val="20"/>
        </w:rPr>
        <w:t> British Society of Gerontology conference, Manchester University, Manchester, UK. 5th July. </w:t>
      </w:r>
    </w:p>
    <w:p w14:paraId="5D5C9A37" w14:textId="2628BACF" w:rsidR="00FA5BA4" w:rsidRPr="00657E3E" w:rsidRDefault="00FA5BA4" w:rsidP="00AB25C1">
      <w:pPr>
        <w:pStyle w:val="ListParagraph"/>
        <w:numPr>
          <w:ilvl w:val="0"/>
          <w:numId w:val="3"/>
        </w:numPr>
        <w:spacing w:before="240"/>
        <w:rPr>
          <w:rFonts w:cs="Vrinda"/>
          <w:iCs/>
          <w:sz w:val="20"/>
          <w:szCs w:val="20"/>
        </w:rPr>
      </w:pPr>
      <w:r w:rsidRPr="00657E3E">
        <w:rPr>
          <w:rFonts w:cs="Vrinda"/>
          <w:iCs/>
          <w:sz w:val="20"/>
          <w:szCs w:val="20"/>
        </w:rPr>
        <w:t>Musselwhite, C.B.A. (2018).</w:t>
      </w:r>
      <w:hyperlink r:id="rId141" w:tgtFrame="_blank" w:history="1">
        <w:r w:rsidRPr="00657E3E">
          <w:rPr>
            <w:rStyle w:val="Hyperlink"/>
            <w:rFonts w:cs="Vrinda"/>
            <w:sz w:val="20"/>
            <w:szCs w:val="20"/>
            <w:u w:val="none"/>
          </w:rPr>
          <w:t> Older people’s mobility, new transport technologies and user-centred innovation</w:t>
        </w:r>
      </w:hyperlink>
      <w:r w:rsidRPr="00657E3E">
        <w:rPr>
          <w:rFonts w:cs="Vrinda"/>
          <w:iCs/>
          <w:sz w:val="20"/>
          <w:szCs w:val="20"/>
        </w:rPr>
        <w:t>. Digital Health and Wellbeing Conference, Open University, Milton Keynes, UK. 2nd May</w:t>
      </w:r>
      <w:r w:rsidR="0089152F" w:rsidRPr="00657E3E">
        <w:rPr>
          <w:rFonts w:cs="Vrinda"/>
          <w:iCs/>
          <w:sz w:val="20"/>
          <w:szCs w:val="20"/>
        </w:rPr>
        <w:t>.</w:t>
      </w:r>
    </w:p>
    <w:p w14:paraId="7F81BA6E" w14:textId="0BFF5495" w:rsidR="00953351" w:rsidRPr="00657E3E" w:rsidRDefault="00953351" w:rsidP="00AB25C1">
      <w:pPr>
        <w:pStyle w:val="ListParagraph"/>
        <w:numPr>
          <w:ilvl w:val="0"/>
          <w:numId w:val="3"/>
        </w:numPr>
        <w:spacing w:before="240"/>
        <w:rPr>
          <w:rFonts w:cs="Vrinda"/>
          <w:iCs/>
          <w:sz w:val="20"/>
          <w:szCs w:val="20"/>
        </w:rPr>
      </w:pPr>
      <w:r w:rsidRPr="00657E3E">
        <w:rPr>
          <w:rFonts w:cs="Vrinda"/>
          <w:iCs/>
          <w:sz w:val="20"/>
          <w:szCs w:val="20"/>
        </w:rPr>
        <w:t>Musselwhite, C.B.A. and Haddad, H. (2018) </w:t>
      </w:r>
      <w:hyperlink r:id="rId142" w:tgtFrame="_blank" w:history="1">
        <w:r w:rsidRPr="00657E3E">
          <w:rPr>
            <w:rStyle w:val="Hyperlink"/>
            <w:rFonts w:cs="Vrinda"/>
            <w:iCs/>
            <w:sz w:val="20"/>
            <w:szCs w:val="20"/>
            <w:u w:val="none"/>
          </w:rPr>
          <w:t>Older people’s travel and mobility needs. A reflection of a hierarchical model 10 years on</w:t>
        </w:r>
      </w:hyperlink>
      <w:r w:rsidRPr="00657E3E">
        <w:rPr>
          <w:rFonts w:cs="Vrinda"/>
          <w:iCs/>
          <w:sz w:val="20"/>
          <w:szCs w:val="20"/>
        </w:rPr>
        <w:t>. </w:t>
      </w:r>
      <w:r w:rsidRPr="00657E3E">
        <w:rPr>
          <w:rFonts w:cs="Vrinda"/>
          <w:i/>
          <w:iCs/>
          <w:sz w:val="20"/>
          <w:szCs w:val="20"/>
        </w:rPr>
        <w:t>Proceedings of the 50th Annual Conference of the Universities' Transport Study Group (UTSG),</w:t>
      </w:r>
      <w:r w:rsidRPr="00657E3E">
        <w:rPr>
          <w:rFonts w:cs="Vrinda"/>
          <w:iCs/>
          <w:sz w:val="20"/>
          <w:szCs w:val="20"/>
        </w:rPr>
        <w:t> University College London 4 January</w:t>
      </w:r>
    </w:p>
    <w:p w14:paraId="7D897C92" w14:textId="77777777" w:rsidR="00953351" w:rsidRPr="00657E3E" w:rsidRDefault="00953351" w:rsidP="00AB25C1">
      <w:pPr>
        <w:pStyle w:val="ListParagraph"/>
        <w:numPr>
          <w:ilvl w:val="0"/>
          <w:numId w:val="3"/>
        </w:numPr>
        <w:spacing w:before="240"/>
        <w:rPr>
          <w:rFonts w:cs="Vrinda"/>
          <w:iCs/>
          <w:sz w:val="20"/>
          <w:szCs w:val="20"/>
        </w:rPr>
      </w:pPr>
      <w:r w:rsidRPr="00657E3E">
        <w:rPr>
          <w:rFonts w:cs="Vrinda"/>
          <w:iCs/>
          <w:sz w:val="20"/>
          <w:szCs w:val="20"/>
        </w:rPr>
        <w:t>Rogers, A. and Musselwhite, C.B.A. (2018).  </w:t>
      </w:r>
      <w:hyperlink r:id="rId143" w:tgtFrame="_blank" w:history="1">
        <w:r w:rsidRPr="00657E3E">
          <w:rPr>
            <w:rStyle w:val="Hyperlink"/>
            <w:rFonts w:cs="Vrinda"/>
            <w:iCs/>
            <w:sz w:val="20"/>
            <w:szCs w:val="20"/>
            <w:u w:val="none"/>
          </w:rPr>
          <w:t>Towards a Critical Geromobilities Approach: Combining Critical Gerontology and Mobilities to investigate the mobility of older people</w:t>
        </w:r>
      </w:hyperlink>
      <w:r w:rsidRPr="00657E3E">
        <w:rPr>
          <w:rFonts w:cs="Vrinda"/>
          <w:iCs/>
          <w:sz w:val="20"/>
          <w:szCs w:val="20"/>
        </w:rPr>
        <w:t>  </w:t>
      </w:r>
      <w:r w:rsidRPr="00657E3E">
        <w:rPr>
          <w:rFonts w:cs="Vrinda"/>
          <w:i/>
          <w:iCs/>
          <w:sz w:val="20"/>
          <w:szCs w:val="20"/>
        </w:rPr>
        <w:t>Proceedings of the 50th Annual Conference of the Universities' Transport Study Group (UTSG),</w:t>
      </w:r>
      <w:r w:rsidRPr="00657E3E">
        <w:rPr>
          <w:rFonts w:cs="Vrinda"/>
          <w:iCs/>
          <w:sz w:val="20"/>
          <w:szCs w:val="20"/>
        </w:rPr>
        <w:t> University College London 4 January</w:t>
      </w:r>
    </w:p>
    <w:p w14:paraId="5A87F391" w14:textId="585497B1" w:rsidR="00310858" w:rsidRPr="00657E3E" w:rsidRDefault="00310858" w:rsidP="00AB25C1">
      <w:pPr>
        <w:pStyle w:val="ListParagraph"/>
        <w:numPr>
          <w:ilvl w:val="0"/>
          <w:numId w:val="3"/>
        </w:numPr>
        <w:spacing w:before="240"/>
        <w:rPr>
          <w:rFonts w:cs="Vrinda"/>
          <w:iCs/>
          <w:sz w:val="20"/>
          <w:szCs w:val="20"/>
        </w:rPr>
      </w:pPr>
      <w:r w:rsidRPr="00657E3E">
        <w:rPr>
          <w:rFonts w:cs="Vrinda"/>
          <w:iCs/>
          <w:sz w:val="20"/>
          <w:szCs w:val="20"/>
        </w:rPr>
        <w:t xml:space="preserve">Musselwhite, C.B.A. (2017). </w:t>
      </w:r>
      <w:hyperlink r:id="rId144" w:history="1">
        <w:r w:rsidRPr="00657E3E">
          <w:rPr>
            <w:rStyle w:val="Hyperlink"/>
            <w:rFonts w:cs="Vrinda"/>
            <w:iCs/>
            <w:sz w:val="20"/>
            <w:szCs w:val="20"/>
            <w:u w:val="none"/>
          </w:rPr>
          <w:t>Environments of Ageing</w:t>
        </w:r>
      </w:hyperlink>
      <w:r w:rsidRPr="00657E3E">
        <w:rPr>
          <w:rFonts w:cs="Vrinda"/>
          <w:iCs/>
          <w:sz w:val="20"/>
          <w:szCs w:val="20"/>
        </w:rPr>
        <w:t>. Invited presentation at the ESRC Festival of Science, Living Well, Ageing Well event at Waterfront Museum, Swansea, UK. 8</w:t>
      </w:r>
      <w:r w:rsidRPr="00657E3E">
        <w:rPr>
          <w:rFonts w:cs="Vrinda"/>
          <w:iCs/>
          <w:sz w:val="20"/>
          <w:szCs w:val="20"/>
          <w:vertAlign w:val="superscript"/>
        </w:rPr>
        <w:t>th</w:t>
      </w:r>
      <w:r w:rsidRPr="00657E3E">
        <w:rPr>
          <w:rFonts w:cs="Vrinda"/>
          <w:iCs/>
          <w:sz w:val="20"/>
          <w:szCs w:val="20"/>
        </w:rPr>
        <w:t xml:space="preserve"> November. </w:t>
      </w:r>
    </w:p>
    <w:p w14:paraId="52C4E082" w14:textId="2C97F597" w:rsidR="00FD26CC" w:rsidRPr="00657E3E" w:rsidRDefault="00FD26CC" w:rsidP="00AB25C1">
      <w:pPr>
        <w:pStyle w:val="ListParagraph"/>
        <w:numPr>
          <w:ilvl w:val="0"/>
          <w:numId w:val="3"/>
        </w:numPr>
        <w:spacing w:before="240"/>
        <w:rPr>
          <w:rFonts w:cs="Vrinda"/>
          <w:iCs/>
          <w:sz w:val="20"/>
          <w:szCs w:val="20"/>
        </w:rPr>
      </w:pPr>
      <w:r w:rsidRPr="00657E3E">
        <w:rPr>
          <w:rFonts w:cs="Vrinda"/>
          <w:iCs/>
          <w:sz w:val="20"/>
          <w:szCs w:val="20"/>
        </w:rPr>
        <w:t>Musselwhite, C.B.A. (2017).</w:t>
      </w:r>
      <w:hyperlink r:id="rId145" w:tgtFrame="_blank" w:history="1">
        <w:r w:rsidRPr="00657E3E">
          <w:rPr>
            <w:rStyle w:val="Hyperlink"/>
            <w:rFonts w:cs="Vrinda"/>
            <w:iCs/>
            <w:sz w:val="20"/>
            <w:szCs w:val="20"/>
            <w:u w:val="none"/>
          </w:rPr>
          <w:t> Driving in later life: opportunities and risks. Who’s qualified to advise older drivers?</w:t>
        </w:r>
      </w:hyperlink>
      <w:r w:rsidRPr="00657E3E">
        <w:rPr>
          <w:rFonts w:cs="Vrinda"/>
          <w:iCs/>
          <w:sz w:val="20"/>
          <w:szCs w:val="20"/>
        </w:rPr>
        <w:t>  Invited paper at the International TISPOL Conference, Manchester Airport. 4th October</w:t>
      </w:r>
    </w:p>
    <w:p w14:paraId="3756ABF2" w14:textId="65E5CC97" w:rsidR="00FC7321" w:rsidRPr="00657E3E" w:rsidRDefault="00A17A23" w:rsidP="00AB25C1">
      <w:pPr>
        <w:pStyle w:val="ListParagraph"/>
        <w:numPr>
          <w:ilvl w:val="0"/>
          <w:numId w:val="3"/>
        </w:numPr>
        <w:spacing w:before="240"/>
        <w:rPr>
          <w:rFonts w:cs="Vrinda"/>
          <w:iCs/>
          <w:sz w:val="20"/>
          <w:szCs w:val="20"/>
        </w:rPr>
      </w:pPr>
      <w:r w:rsidRPr="00657E3E">
        <w:rPr>
          <w:rFonts w:cs="Vrinda"/>
          <w:iCs/>
          <w:sz w:val="20"/>
          <w:szCs w:val="20"/>
        </w:rPr>
        <w:t xml:space="preserve">Musselwhite, C.B.A. (2017). 7 things working with older people and transport &amp; mobility has taught me. </w:t>
      </w:r>
      <w:r w:rsidR="00FC7321" w:rsidRPr="00657E3E">
        <w:rPr>
          <w:rFonts w:cs="Vrinda"/>
          <w:iCs/>
          <w:sz w:val="20"/>
          <w:szCs w:val="20"/>
        </w:rPr>
        <w:t>Invited Symposium of the Special Interest Group on Transport &amp; Mobility in Later Life, British Society of Gerontology Conference, Swansea University, 7</w:t>
      </w:r>
      <w:r w:rsidR="00FC7321" w:rsidRPr="00657E3E">
        <w:rPr>
          <w:rFonts w:cs="Vrinda"/>
          <w:iCs/>
          <w:sz w:val="20"/>
          <w:szCs w:val="20"/>
          <w:vertAlign w:val="superscript"/>
        </w:rPr>
        <w:t>th</w:t>
      </w:r>
      <w:r w:rsidR="00FC7321" w:rsidRPr="00657E3E">
        <w:rPr>
          <w:rFonts w:cs="Vrinda"/>
          <w:iCs/>
          <w:sz w:val="20"/>
          <w:szCs w:val="20"/>
        </w:rPr>
        <w:t xml:space="preserve"> July.</w:t>
      </w:r>
    </w:p>
    <w:p w14:paraId="6C771A1F" w14:textId="77777777" w:rsidR="006B6F5B" w:rsidRPr="00657E3E" w:rsidRDefault="006B6F5B" w:rsidP="00AB25C1">
      <w:pPr>
        <w:pStyle w:val="ListParagraph"/>
        <w:numPr>
          <w:ilvl w:val="0"/>
          <w:numId w:val="3"/>
        </w:numPr>
        <w:spacing w:before="240"/>
        <w:rPr>
          <w:rFonts w:cs="Vrinda"/>
          <w:iCs/>
          <w:sz w:val="20"/>
          <w:szCs w:val="20"/>
        </w:rPr>
      </w:pPr>
      <w:r w:rsidRPr="00657E3E">
        <w:rPr>
          <w:rFonts w:cs="Vrinda"/>
          <w:iCs/>
          <w:sz w:val="20"/>
          <w:szCs w:val="20"/>
        </w:rPr>
        <w:t>Kulczycki, C; Genoe, R.; Marston, H.; Freeman, S. and Musselwhite, C (2017). “If I want to know anything I just Google it”: Older adults’ functional and social leisure activities and technology. In: </w:t>
      </w:r>
      <w:r w:rsidRPr="00657E3E">
        <w:rPr>
          <w:rFonts w:cs="Vrinda"/>
          <w:i/>
          <w:iCs/>
          <w:sz w:val="20"/>
          <w:szCs w:val="20"/>
        </w:rPr>
        <w:t>Canadian Congress on Leisure Research 15: Engaging legacies (CCLR15)</w:t>
      </w:r>
      <w:r w:rsidRPr="00657E3E">
        <w:rPr>
          <w:rFonts w:cs="Vrinda"/>
          <w:iCs/>
          <w:sz w:val="20"/>
          <w:szCs w:val="20"/>
        </w:rPr>
        <w:t>, 23-26 May, 2017, University of Waterloo, ON, Canada </w:t>
      </w:r>
    </w:p>
    <w:p w14:paraId="2C957192" w14:textId="130F295A" w:rsidR="0085435F" w:rsidRPr="00657E3E" w:rsidRDefault="00743CBD" w:rsidP="00AB25C1">
      <w:pPr>
        <w:pStyle w:val="ListParagraph"/>
        <w:numPr>
          <w:ilvl w:val="0"/>
          <w:numId w:val="3"/>
        </w:numPr>
        <w:spacing w:before="240"/>
        <w:rPr>
          <w:rFonts w:cs="Vrinda"/>
          <w:iCs/>
          <w:sz w:val="20"/>
          <w:szCs w:val="20"/>
        </w:rPr>
      </w:pPr>
      <w:r w:rsidRPr="00657E3E">
        <w:rPr>
          <w:rFonts w:cs="Vrinda"/>
          <w:iCs/>
          <w:sz w:val="20"/>
          <w:szCs w:val="20"/>
        </w:rPr>
        <w:t>Musselwhite</w:t>
      </w:r>
      <w:r w:rsidR="0085435F" w:rsidRPr="00657E3E">
        <w:rPr>
          <w:rFonts w:cs="Vrinda"/>
          <w:iCs/>
          <w:sz w:val="20"/>
          <w:szCs w:val="20"/>
        </w:rPr>
        <w:t xml:space="preserve">, C.B.A. (2017). Re-imagining Planning. </w:t>
      </w:r>
      <w:r w:rsidR="005B6C5E" w:rsidRPr="00657E3E">
        <w:rPr>
          <w:rFonts w:cs="Vrinda"/>
          <w:iCs/>
          <w:sz w:val="20"/>
          <w:szCs w:val="20"/>
        </w:rPr>
        <w:t xml:space="preserve">Invited presentation  </w:t>
      </w:r>
      <w:r w:rsidR="0085435F" w:rsidRPr="00657E3E">
        <w:rPr>
          <w:rFonts w:cs="Vrinda"/>
          <w:iCs/>
          <w:sz w:val="20"/>
          <w:szCs w:val="20"/>
        </w:rPr>
        <w:t>British Society of Gerontology and Centre for Ageing and Dementia Research, Imagining Neighbourhood Event, Chapter Arts Centre, Cardiff, 27</w:t>
      </w:r>
      <w:r w:rsidR="0085435F" w:rsidRPr="00657E3E">
        <w:rPr>
          <w:rFonts w:cs="Vrinda"/>
          <w:iCs/>
          <w:sz w:val="20"/>
          <w:szCs w:val="20"/>
          <w:vertAlign w:val="superscript"/>
        </w:rPr>
        <w:t>th</w:t>
      </w:r>
      <w:r w:rsidR="0085435F" w:rsidRPr="00657E3E">
        <w:rPr>
          <w:rFonts w:cs="Vrinda"/>
          <w:iCs/>
          <w:sz w:val="20"/>
          <w:szCs w:val="20"/>
        </w:rPr>
        <w:t xml:space="preserve"> March. </w:t>
      </w:r>
    </w:p>
    <w:p w14:paraId="3EB07376" w14:textId="06D59FB1" w:rsidR="00743CBD" w:rsidRPr="00657E3E" w:rsidRDefault="00743CBD" w:rsidP="00AB25C1">
      <w:pPr>
        <w:pStyle w:val="ListParagraph"/>
        <w:numPr>
          <w:ilvl w:val="0"/>
          <w:numId w:val="3"/>
        </w:numPr>
        <w:spacing w:before="240"/>
        <w:rPr>
          <w:rFonts w:cs="Vrinda"/>
          <w:iCs/>
          <w:sz w:val="20"/>
          <w:szCs w:val="20"/>
        </w:rPr>
      </w:pPr>
      <w:r w:rsidRPr="00657E3E">
        <w:rPr>
          <w:rFonts w:cs="Vrinda"/>
          <w:iCs/>
          <w:sz w:val="20"/>
          <w:szCs w:val="20"/>
        </w:rPr>
        <w:t>Musselwhite, C.B.A. (2017) </w:t>
      </w:r>
      <w:hyperlink r:id="rId146" w:tgtFrame="_blank" w:history="1">
        <w:r w:rsidRPr="00657E3E">
          <w:rPr>
            <w:rStyle w:val="Hyperlink"/>
            <w:rFonts w:cs="Vrinda"/>
            <w:iCs/>
            <w:sz w:val="20"/>
            <w:szCs w:val="20"/>
            <w:u w:val="none"/>
          </w:rPr>
          <w:t>Supporting mobility of older people: Why technology is getting it wrong</w:t>
        </w:r>
      </w:hyperlink>
      <w:r w:rsidRPr="00657E3E">
        <w:rPr>
          <w:rFonts w:cs="Vrinda"/>
          <w:iCs/>
          <w:sz w:val="20"/>
          <w:szCs w:val="20"/>
        </w:rPr>
        <w:t>. </w:t>
      </w:r>
      <w:hyperlink r:id="rId147" w:tgtFrame="_blank" w:history="1">
        <w:r w:rsidRPr="00657E3E">
          <w:rPr>
            <w:rStyle w:val="Hyperlink"/>
            <w:rFonts w:cs="Vrinda"/>
            <w:iCs/>
            <w:sz w:val="20"/>
            <w:szCs w:val="20"/>
            <w:u w:val="none"/>
          </w:rPr>
          <w:t>Digital, Health &amp; Wellbeing Symposium</w:t>
        </w:r>
      </w:hyperlink>
      <w:r w:rsidRPr="00657E3E">
        <w:rPr>
          <w:rFonts w:cs="Vrinda"/>
          <w:iCs/>
          <w:sz w:val="20"/>
          <w:szCs w:val="20"/>
        </w:rPr>
        <w:t> </w:t>
      </w:r>
      <w:r w:rsidR="005B6C5E" w:rsidRPr="00657E3E">
        <w:rPr>
          <w:rFonts w:cs="Vrinda"/>
          <w:iCs/>
          <w:sz w:val="20"/>
          <w:szCs w:val="20"/>
        </w:rPr>
        <w:t xml:space="preserve">Invited presentation  </w:t>
      </w:r>
      <w:r w:rsidRPr="00657E3E">
        <w:rPr>
          <w:rFonts w:cs="Vrinda"/>
          <w:iCs/>
          <w:sz w:val="20"/>
          <w:szCs w:val="20"/>
        </w:rPr>
        <w:t>The Open University, Walton Hall, Milton Keynes, 24th March. </w:t>
      </w:r>
    </w:p>
    <w:p w14:paraId="22D290A0" w14:textId="5A381E34" w:rsidR="005B6C5E" w:rsidRPr="00657E3E" w:rsidRDefault="005B6C5E" w:rsidP="00AB25C1">
      <w:pPr>
        <w:pStyle w:val="ListParagraph"/>
        <w:numPr>
          <w:ilvl w:val="0"/>
          <w:numId w:val="3"/>
        </w:numPr>
        <w:spacing w:before="240"/>
        <w:rPr>
          <w:rFonts w:cs="Vrinda"/>
          <w:iCs/>
          <w:sz w:val="20"/>
          <w:szCs w:val="20"/>
        </w:rPr>
      </w:pPr>
      <w:r w:rsidRPr="00657E3E">
        <w:rPr>
          <w:rFonts w:cs="Vrinda"/>
          <w:iCs/>
          <w:sz w:val="20"/>
          <w:szCs w:val="20"/>
        </w:rPr>
        <w:t>Musselwhite, C.B.A. (2017) </w:t>
      </w:r>
      <w:hyperlink r:id="rId148" w:history="1">
        <w:r w:rsidRPr="00657E3E">
          <w:rPr>
            <w:rStyle w:val="Hyperlink"/>
            <w:rFonts w:cs="Vrinda"/>
            <w:iCs/>
            <w:sz w:val="20"/>
            <w:szCs w:val="20"/>
            <w:u w:val="none"/>
          </w:rPr>
          <w:t>Older drivers in a physical context</w:t>
        </w:r>
      </w:hyperlink>
      <w:r w:rsidRPr="00657E3E">
        <w:rPr>
          <w:rFonts w:cs="Vrinda"/>
          <w:iCs/>
          <w:sz w:val="20"/>
          <w:szCs w:val="20"/>
        </w:rPr>
        <w:t>. Invited presentation to Highways England Road Safety Behaviour Symposium. Coombe Abbey, Warwickshire, 15th March..</w:t>
      </w:r>
    </w:p>
    <w:p w14:paraId="2799A8A8" w14:textId="030313A2" w:rsidR="005B6C5E" w:rsidRPr="00657E3E" w:rsidRDefault="005B6C5E" w:rsidP="00AB25C1">
      <w:pPr>
        <w:pStyle w:val="ListParagraph"/>
        <w:numPr>
          <w:ilvl w:val="0"/>
          <w:numId w:val="3"/>
        </w:numPr>
        <w:spacing w:before="240"/>
        <w:rPr>
          <w:rFonts w:cs="Vrinda"/>
          <w:iCs/>
          <w:sz w:val="20"/>
          <w:szCs w:val="20"/>
        </w:rPr>
      </w:pPr>
      <w:r w:rsidRPr="00657E3E">
        <w:rPr>
          <w:rFonts w:cs="Vrinda"/>
          <w:iCs/>
          <w:sz w:val="20"/>
          <w:szCs w:val="20"/>
        </w:rPr>
        <w:t>Musselwhite, C.B.A. (2017). </w:t>
      </w:r>
      <w:hyperlink r:id="rId149" w:tgtFrame="_blank" w:history="1">
        <w:r w:rsidRPr="00657E3E">
          <w:rPr>
            <w:rStyle w:val="Hyperlink"/>
            <w:rFonts w:cs="Vrinda"/>
            <w:iCs/>
            <w:sz w:val="20"/>
            <w:szCs w:val="20"/>
            <w:u w:val="none"/>
          </w:rPr>
          <w:t>Is the car really necessary for successful ageing?</w:t>
        </w:r>
      </w:hyperlink>
      <w:r w:rsidRPr="00657E3E">
        <w:rPr>
          <w:rFonts w:cs="Vrinda"/>
          <w:iCs/>
          <w:sz w:val="20"/>
          <w:szCs w:val="20"/>
        </w:rPr>
        <w:t> Invited Presentation to the Transport Studies Seminar Series on Mobilities for an Ageing Population, Hilary Term, Oxford University, 21st February. </w:t>
      </w:r>
      <w:hyperlink r:id="rId150" w:tgtFrame="_blank" w:history="1">
        <w:r w:rsidRPr="00657E3E">
          <w:rPr>
            <w:rStyle w:val="Hyperlink"/>
            <w:rFonts w:cs="Vrinda"/>
            <w:iCs/>
            <w:sz w:val="20"/>
            <w:szCs w:val="20"/>
            <w:u w:val="none"/>
          </w:rPr>
          <w:t>Listen to the presentation here </w:t>
        </w:r>
      </w:hyperlink>
    </w:p>
    <w:p w14:paraId="2F29B876" w14:textId="4CE805BB" w:rsidR="009D701E" w:rsidRPr="00657E3E" w:rsidRDefault="009D701E" w:rsidP="00AB25C1">
      <w:pPr>
        <w:pStyle w:val="ListParagraph"/>
        <w:numPr>
          <w:ilvl w:val="0"/>
          <w:numId w:val="3"/>
        </w:numPr>
        <w:spacing w:before="240"/>
        <w:rPr>
          <w:rFonts w:cs="Vrinda"/>
          <w:iCs/>
          <w:sz w:val="20"/>
          <w:szCs w:val="20"/>
        </w:rPr>
      </w:pPr>
      <w:r w:rsidRPr="00657E3E">
        <w:rPr>
          <w:rFonts w:cs="Vrinda"/>
          <w:iCs/>
          <w:sz w:val="20"/>
          <w:szCs w:val="20"/>
        </w:rPr>
        <w:t xml:space="preserve">Musselwhite, C.B.A. (2016). </w:t>
      </w:r>
      <w:hyperlink r:id="rId151" w:history="1">
        <w:r w:rsidRPr="00657E3E">
          <w:rPr>
            <w:rStyle w:val="Hyperlink"/>
            <w:rFonts w:cs="Vrinda"/>
            <w:iCs/>
            <w:sz w:val="20"/>
            <w:szCs w:val="20"/>
            <w:u w:val="none"/>
          </w:rPr>
          <w:t>A vision for an age friendly transport system in Wales</w:t>
        </w:r>
      </w:hyperlink>
      <w:r w:rsidRPr="00657E3E">
        <w:rPr>
          <w:rFonts w:cs="Vrinda"/>
          <w:iCs/>
          <w:sz w:val="20"/>
          <w:szCs w:val="20"/>
        </w:rPr>
        <w:t>. Key note invited presentation to the Senedd, Cardiff Bay, Wales. Launch of AgeCymru Envisage report. 13</w:t>
      </w:r>
      <w:r w:rsidRPr="00657E3E">
        <w:rPr>
          <w:rFonts w:cs="Vrinda"/>
          <w:iCs/>
          <w:sz w:val="20"/>
          <w:szCs w:val="20"/>
          <w:vertAlign w:val="superscript"/>
        </w:rPr>
        <w:t>th</w:t>
      </w:r>
      <w:r w:rsidRPr="00657E3E">
        <w:rPr>
          <w:rFonts w:cs="Vrinda"/>
          <w:iCs/>
          <w:sz w:val="20"/>
          <w:szCs w:val="20"/>
        </w:rPr>
        <w:t xml:space="preserve"> December. </w:t>
      </w:r>
    </w:p>
    <w:p w14:paraId="5181C656" w14:textId="6E9648F4" w:rsidR="00610819" w:rsidRPr="00657E3E" w:rsidRDefault="00610819" w:rsidP="00AB25C1">
      <w:pPr>
        <w:pStyle w:val="ListParagraph"/>
        <w:numPr>
          <w:ilvl w:val="0"/>
          <w:numId w:val="3"/>
        </w:numPr>
        <w:spacing w:before="240"/>
        <w:rPr>
          <w:rFonts w:cs="Vrinda"/>
          <w:iCs/>
          <w:sz w:val="20"/>
          <w:szCs w:val="20"/>
        </w:rPr>
      </w:pPr>
      <w:r w:rsidRPr="00657E3E">
        <w:rPr>
          <w:rFonts w:cs="Vrinda"/>
          <w:iCs/>
          <w:sz w:val="20"/>
          <w:szCs w:val="20"/>
        </w:rPr>
        <w:t xml:space="preserve">Burholt, V., Roberts, M and Musselwhite, C. (2016) </w:t>
      </w:r>
      <w:r w:rsidRPr="00657E3E">
        <w:rPr>
          <w:rFonts w:cs="Vrinda"/>
          <w:i/>
          <w:iCs/>
          <w:sz w:val="20"/>
          <w:szCs w:val="20"/>
        </w:rPr>
        <w:t>The utility of the Older People’s External Residential Assessment Tool (OPERAT).</w:t>
      </w:r>
      <w:r w:rsidRPr="00657E3E">
        <w:rPr>
          <w:rFonts w:cs="Vrinda"/>
          <w:iCs/>
          <w:sz w:val="20"/>
          <w:szCs w:val="20"/>
        </w:rPr>
        <w:t xml:space="preserve"> Gerontology Society of America Annual Scientific Meeting, New Orleans, Louisiana 16-20 November </w:t>
      </w:r>
    </w:p>
    <w:p w14:paraId="5D309E09" w14:textId="55369FBB" w:rsidR="00A05F61" w:rsidRPr="00657E3E" w:rsidRDefault="00A05F61" w:rsidP="00AB25C1">
      <w:pPr>
        <w:pStyle w:val="ListParagraph"/>
        <w:numPr>
          <w:ilvl w:val="0"/>
          <w:numId w:val="3"/>
        </w:numPr>
        <w:spacing w:before="240"/>
        <w:rPr>
          <w:rFonts w:cs="Vrinda"/>
          <w:iCs/>
          <w:sz w:val="20"/>
          <w:szCs w:val="20"/>
        </w:rPr>
      </w:pPr>
      <w:r w:rsidRPr="00657E3E">
        <w:rPr>
          <w:rFonts w:cs="Vrinda"/>
          <w:iCs/>
          <w:sz w:val="20"/>
          <w:szCs w:val="20"/>
        </w:rPr>
        <w:lastRenderedPageBreak/>
        <w:t xml:space="preserve">Olynick, J., Freeman, S., Marston, H., Musselwhite, C., Kulczycki, C., and Genoe, R. (2016). </w:t>
      </w:r>
      <w:r w:rsidRPr="00657E3E">
        <w:rPr>
          <w:rFonts w:cs="Vrinda"/>
          <w:i/>
          <w:iCs/>
          <w:sz w:val="20"/>
          <w:szCs w:val="20"/>
        </w:rPr>
        <w:t>Intergenerational Influences on the Understanding and Use of Technology in Later Life</w:t>
      </w:r>
      <w:r w:rsidRPr="00657E3E">
        <w:rPr>
          <w:rFonts w:cs="Vrinda"/>
          <w:iCs/>
          <w:sz w:val="20"/>
          <w:szCs w:val="20"/>
        </w:rPr>
        <w:t>. IDC Research Days University of Northern British Columbia, Canada.</w:t>
      </w:r>
      <w:r w:rsidR="00006539" w:rsidRPr="00657E3E">
        <w:rPr>
          <w:rFonts w:cs="Vrinda"/>
          <w:iCs/>
          <w:sz w:val="20"/>
          <w:szCs w:val="20"/>
        </w:rPr>
        <w:t xml:space="preserve"> November 8th</w:t>
      </w:r>
    </w:p>
    <w:p w14:paraId="4289DDD7" w14:textId="2D2BB788" w:rsidR="008D252F" w:rsidRPr="00657E3E" w:rsidRDefault="008D252F" w:rsidP="00AB25C1">
      <w:pPr>
        <w:pStyle w:val="ListParagraph"/>
        <w:numPr>
          <w:ilvl w:val="0"/>
          <w:numId w:val="3"/>
        </w:numPr>
        <w:spacing w:before="240"/>
        <w:rPr>
          <w:rFonts w:cs="Vrinda"/>
          <w:iCs/>
          <w:sz w:val="20"/>
          <w:szCs w:val="20"/>
        </w:rPr>
      </w:pPr>
      <w:r w:rsidRPr="00657E3E">
        <w:rPr>
          <w:rFonts w:cs="Vrinda"/>
          <w:iCs/>
          <w:sz w:val="20"/>
          <w:szCs w:val="20"/>
        </w:rPr>
        <w:t>Musselwhite, C.B.A. (2016) </w:t>
      </w:r>
      <w:hyperlink r:id="rId152" w:tgtFrame="_blank" w:history="1">
        <w:r w:rsidRPr="00657E3E">
          <w:rPr>
            <w:rStyle w:val="Hyperlink"/>
            <w:rFonts w:cs="Vrinda"/>
            <w:iCs/>
            <w:sz w:val="20"/>
            <w:szCs w:val="20"/>
            <w:u w:val="none"/>
          </w:rPr>
          <w:t> Going beyond transport statistics in research with older people: When stats aren’t quite enough</w:t>
        </w:r>
      </w:hyperlink>
      <w:r w:rsidRPr="00657E3E">
        <w:rPr>
          <w:rFonts w:cs="Vrinda"/>
          <w:iCs/>
          <w:sz w:val="20"/>
          <w:szCs w:val="20"/>
        </w:rPr>
        <w:t>. </w:t>
      </w:r>
      <w:hyperlink r:id="rId153" w:tgtFrame="_blank" w:history="1">
        <w:r w:rsidRPr="00657E3E">
          <w:rPr>
            <w:rStyle w:val="Hyperlink"/>
            <w:rFonts w:cs="Vrinda"/>
            <w:iCs/>
            <w:sz w:val="20"/>
            <w:szCs w:val="20"/>
            <w:u w:val="none"/>
          </w:rPr>
          <w:t>Mobility for Older People, Transport Statistics User Group Seminar.</w:t>
        </w:r>
      </w:hyperlink>
      <w:r w:rsidRPr="00657E3E">
        <w:rPr>
          <w:rFonts w:cs="Vrinda"/>
          <w:iCs/>
          <w:sz w:val="20"/>
          <w:szCs w:val="20"/>
        </w:rPr>
        <w:t> </w:t>
      </w:r>
      <w:r w:rsidR="00C53BBE" w:rsidRPr="00657E3E">
        <w:rPr>
          <w:rFonts w:cs="Vrinda"/>
          <w:iCs/>
          <w:sz w:val="20"/>
          <w:szCs w:val="20"/>
        </w:rPr>
        <w:t>Invited presentation for</w:t>
      </w:r>
      <w:r w:rsidRPr="00657E3E">
        <w:rPr>
          <w:rFonts w:cs="Vrinda"/>
          <w:iCs/>
          <w:sz w:val="20"/>
          <w:szCs w:val="20"/>
        </w:rPr>
        <w:t> Transport for London. 16</w:t>
      </w:r>
      <w:r w:rsidRPr="00657E3E">
        <w:rPr>
          <w:rFonts w:cs="Vrinda"/>
          <w:iCs/>
          <w:sz w:val="20"/>
          <w:szCs w:val="20"/>
          <w:vertAlign w:val="superscript"/>
        </w:rPr>
        <w:t>th</w:t>
      </w:r>
      <w:r w:rsidRPr="00657E3E">
        <w:rPr>
          <w:rFonts w:cs="Vrinda"/>
          <w:iCs/>
          <w:sz w:val="20"/>
          <w:szCs w:val="20"/>
        </w:rPr>
        <w:t xml:space="preserve"> November.</w:t>
      </w:r>
    </w:p>
    <w:p w14:paraId="7428DFD9" w14:textId="3E105553" w:rsidR="00500603" w:rsidRPr="00657E3E" w:rsidRDefault="00500603" w:rsidP="00AB25C1">
      <w:pPr>
        <w:pStyle w:val="ListParagraph"/>
        <w:numPr>
          <w:ilvl w:val="0"/>
          <w:numId w:val="3"/>
        </w:numPr>
        <w:spacing w:before="240"/>
        <w:rPr>
          <w:rFonts w:cs="Vrinda"/>
          <w:iCs/>
          <w:sz w:val="20"/>
          <w:szCs w:val="20"/>
        </w:rPr>
      </w:pPr>
      <w:r w:rsidRPr="00657E3E">
        <w:rPr>
          <w:rFonts w:cs="Vrinda"/>
          <w:iCs/>
          <w:sz w:val="20"/>
          <w:szCs w:val="20"/>
        </w:rPr>
        <w:t xml:space="preserve">Musselwhite, C.B.A. and Hudson, J. (2016). </w:t>
      </w:r>
      <w:hyperlink r:id="rId154" w:history="1">
        <w:r w:rsidRPr="00657E3E">
          <w:rPr>
            <w:rStyle w:val="Hyperlink"/>
            <w:rFonts w:cs="Vrinda"/>
            <w:iCs/>
            <w:sz w:val="20"/>
            <w:szCs w:val="20"/>
            <w:u w:val="none"/>
          </w:rPr>
          <w:t>Environments of Ageing and Staying Mobile </w:t>
        </w:r>
      </w:hyperlink>
      <w:hyperlink r:id="rId155" w:history="1">
        <w:r w:rsidRPr="00657E3E">
          <w:rPr>
            <w:rStyle w:val="Hyperlink"/>
            <w:rFonts w:cs="Vrinda"/>
            <w:iCs/>
            <w:sz w:val="20"/>
            <w:szCs w:val="20"/>
            <w:u w:val="none"/>
          </w:rPr>
          <w:t>Centre for Ageing and Dementia Research Conference</w:t>
        </w:r>
      </w:hyperlink>
      <w:r w:rsidRPr="00657E3E">
        <w:rPr>
          <w:rFonts w:cs="Vrinda"/>
          <w:iCs/>
          <w:sz w:val="20"/>
          <w:szCs w:val="20"/>
        </w:rPr>
        <w:t xml:space="preserve">. City Hall , Cardiff, UK, 5 October. </w:t>
      </w:r>
      <w:hyperlink r:id="rId156" w:history="1">
        <w:r w:rsidRPr="00657E3E">
          <w:rPr>
            <w:rStyle w:val="Hyperlink"/>
            <w:rFonts w:cs="Vrinda"/>
            <w:iCs/>
            <w:sz w:val="20"/>
            <w:szCs w:val="20"/>
            <w:u w:val="none"/>
          </w:rPr>
          <w:t>Video of my presentation here</w:t>
        </w:r>
      </w:hyperlink>
      <w:r w:rsidRPr="00657E3E">
        <w:rPr>
          <w:rFonts w:cs="Vrinda"/>
          <w:iCs/>
          <w:sz w:val="20"/>
          <w:szCs w:val="20"/>
        </w:rPr>
        <w:t xml:space="preserve">. </w:t>
      </w:r>
      <w:hyperlink r:id="rId157" w:history="1">
        <w:r w:rsidRPr="00657E3E">
          <w:rPr>
            <w:rStyle w:val="Hyperlink"/>
            <w:rFonts w:cs="Vrinda"/>
            <w:iCs/>
            <w:sz w:val="20"/>
            <w:szCs w:val="20"/>
            <w:u w:val="none"/>
          </w:rPr>
          <w:t>Video of Jo Hudson's talk here. </w:t>
        </w:r>
      </w:hyperlink>
      <w:r w:rsidRPr="00657E3E">
        <w:rPr>
          <w:rFonts w:cs="Vrinda"/>
          <w:iCs/>
          <w:sz w:val="20"/>
          <w:szCs w:val="20"/>
        </w:rPr>
        <w:t xml:space="preserve"> (invited)</w:t>
      </w:r>
    </w:p>
    <w:p w14:paraId="0880CFAB" w14:textId="5F208423" w:rsidR="00514C0E" w:rsidRPr="00657E3E" w:rsidRDefault="00514C0E" w:rsidP="00AB25C1">
      <w:pPr>
        <w:pStyle w:val="ListParagraph"/>
        <w:numPr>
          <w:ilvl w:val="0"/>
          <w:numId w:val="3"/>
        </w:numPr>
        <w:spacing w:before="240"/>
        <w:rPr>
          <w:rFonts w:cs="Vrinda"/>
          <w:iCs/>
          <w:sz w:val="20"/>
          <w:szCs w:val="20"/>
        </w:rPr>
      </w:pPr>
      <w:r w:rsidRPr="00657E3E">
        <w:rPr>
          <w:rFonts w:cs="Vrinda"/>
          <w:iCs/>
          <w:sz w:val="20"/>
          <w:szCs w:val="20"/>
        </w:rPr>
        <w:t>Musselwhite, C.B.A. (2016). </w:t>
      </w:r>
      <w:hyperlink r:id="rId158" w:tgtFrame="_blank" w:history="1">
        <w:r w:rsidRPr="00657E3E">
          <w:rPr>
            <w:rStyle w:val="Hyperlink"/>
            <w:rFonts w:cs="Vrinda"/>
            <w:iCs/>
            <w:sz w:val="20"/>
            <w:szCs w:val="20"/>
            <w:u w:val="none"/>
          </w:rPr>
          <w:t>The Drive for Life.</w:t>
        </w:r>
      </w:hyperlink>
      <w:r w:rsidRPr="00657E3E">
        <w:rPr>
          <w:rFonts w:cs="Vrinda"/>
          <w:iCs/>
          <w:sz w:val="20"/>
          <w:szCs w:val="20"/>
        </w:rPr>
        <w:t> </w:t>
      </w:r>
      <w:r w:rsidRPr="00657E3E">
        <w:rPr>
          <w:rFonts w:cs="Vrinda"/>
          <w:i/>
          <w:iCs/>
          <w:sz w:val="20"/>
          <w:szCs w:val="20"/>
        </w:rPr>
        <w:t>British Science Festival public lecture</w:t>
      </w:r>
      <w:r w:rsidRPr="00657E3E">
        <w:rPr>
          <w:rFonts w:cs="Vrinda"/>
          <w:iCs/>
          <w:sz w:val="20"/>
          <w:szCs w:val="20"/>
        </w:rPr>
        <w:t>. Main Lecture Theatre, Faraday Building, Swansea University. 6th September 2016  </w:t>
      </w:r>
    </w:p>
    <w:p w14:paraId="50AB865F" w14:textId="28562D69" w:rsidR="00514C0E" w:rsidRPr="00657E3E" w:rsidRDefault="00514C0E" w:rsidP="00AB25C1">
      <w:pPr>
        <w:pStyle w:val="ListParagraph"/>
        <w:numPr>
          <w:ilvl w:val="0"/>
          <w:numId w:val="3"/>
        </w:numPr>
        <w:spacing w:before="240"/>
        <w:rPr>
          <w:rFonts w:cs="Vrinda"/>
          <w:iCs/>
          <w:sz w:val="20"/>
          <w:szCs w:val="20"/>
        </w:rPr>
      </w:pPr>
      <w:r w:rsidRPr="00657E3E">
        <w:rPr>
          <w:rFonts w:cs="Vrinda"/>
          <w:iCs/>
          <w:sz w:val="20"/>
          <w:szCs w:val="20"/>
        </w:rPr>
        <w:t>Musselwhite, C.B.A. (2016) </w:t>
      </w:r>
      <w:hyperlink r:id="rId159" w:tgtFrame="_blank" w:history="1">
        <w:r w:rsidRPr="00657E3E">
          <w:rPr>
            <w:rStyle w:val="Hyperlink"/>
            <w:rFonts w:cs="Vrinda"/>
            <w:iCs/>
            <w:sz w:val="20"/>
            <w:szCs w:val="20"/>
            <w:u w:val="none"/>
          </w:rPr>
          <w:t>From transport and utility to understanding mobility and wellbeing as we age</w:t>
        </w:r>
      </w:hyperlink>
      <w:r w:rsidR="00221534" w:rsidRPr="00657E3E">
        <w:rPr>
          <w:rFonts w:cs="Vrinda"/>
          <w:iCs/>
          <w:sz w:val="20"/>
          <w:szCs w:val="20"/>
        </w:rPr>
        <w:t> at the</w:t>
      </w:r>
      <w:r w:rsidRPr="00657E3E">
        <w:rPr>
          <w:rFonts w:cs="Vrinda"/>
          <w:iCs/>
          <w:sz w:val="20"/>
          <w:szCs w:val="20"/>
        </w:rPr>
        <w:t xml:space="preserve"> Everyday geographies of ageing (1): (im)mobility, independence and ageing ‘well’ symposium at the Royal Geographical Society Conference, Sherfield Room 10, Royal Geographical Society, London. 1st September.</w:t>
      </w:r>
    </w:p>
    <w:p w14:paraId="5F4ECDA4" w14:textId="77777777" w:rsidR="007C4767" w:rsidRPr="00657E3E" w:rsidRDefault="007C4767" w:rsidP="00AB25C1">
      <w:pPr>
        <w:pStyle w:val="ListParagraph"/>
        <w:numPr>
          <w:ilvl w:val="0"/>
          <w:numId w:val="3"/>
        </w:numPr>
        <w:spacing w:before="240"/>
        <w:rPr>
          <w:rFonts w:cs="Vrinda"/>
          <w:iCs/>
          <w:sz w:val="20"/>
          <w:szCs w:val="20"/>
        </w:rPr>
      </w:pPr>
      <w:r w:rsidRPr="00657E3E">
        <w:rPr>
          <w:rFonts w:cs="Vrinda"/>
          <w:iCs/>
          <w:sz w:val="20"/>
          <w:szCs w:val="20"/>
        </w:rPr>
        <w:t xml:space="preserve">Musselwhite, C.B.A. (2016) Deep mobility: Intuition, emotions and feelings for a better transport planning. Radical Transport Conference, University College London, 20 June. </w:t>
      </w:r>
    </w:p>
    <w:p w14:paraId="6D33F254" w14:textId="77777777" w:rsidR="00477A19" w:rsidRPr="00657E3E" w:rsidRDefault="00477A19" w:rsidP="00AB25C1">
      <w:pPr>
        <w:pStyle w:val="ListParagraph"/>
        <w:numPr>
          <w:ilvl w:val="0"/>
          <w:numId w:val="3"/>
        </w:numPr>
        <w:spacing w:before="240"/>
        <w:rPr>
          <w:rFonts w:cs="Vrinda"/>
          <w:iCs/>
          <w:sz w:val="20"/>
          <w:szCs w:val="20"/>
        </w:rPr>
      </w:pPr>
      <w:r w:rsidRPr="00657E3E">
        <w:rPr>
          <w:rFonts w:cs="Vrinda"/>
          <w:iCs/>
          <w:sz w:val="20"/>
          <w:szCs w:val="20"/>
        </w:rPr>
        <w:t>Musselwhite, C.B.A. (2016). </w:t>
      </w:r>
      <w:hyperlink r:id="rId160" w:history="1">
        <w:r w:rsidRPr="00657E3E">
          <w:rPr>
            <w:rStyle w:val="Hyperlink"/>
            <w:rFonts w:cs="Vrinda"/>
            <w:iCs/>
            <w:sz w:val="20"/>
            <w:szCs w:val="20"/>
            <w:u w:val="none"/>
          </w:rPr>
          <w:t>Auto-mobility, driver safety and life beyond the car in later life</w:t>
        </w:r>
      </w:hyperlink>
      <w:r w:rsidRPr="00657E3E">
        <w:rPr>
          <w:rFonts w:cs="Vrinda"/>
          <w:iCs/>
          <w:sz w:val="20"/>
          <w:szCs w:val="20"/>
        </w:rPr>
        <w:t> Invited presentation to </w:t>
      </w:r>
      <w:hyperlink r:id="rId161" w:tgtFrame="_blank" w:history="1">
        <w:r w:rsidRPr="00657E3E">
          <w:rPr>
            <w:rStyle w:val="Hyperlink"/>
            <w:rFonts w:cs="Vrinda"/>
            <w:iCs/>
            <w:sz w:val="20"/>
            <w:szCs w:val="20"/>
            <w:u w:val="none"/>
          </w:rPr>
          <w:t>Transportation Research Laboratory Academy Seminar Series</w:t>
        </w:r>
      </w:hyperlink>
      <w:r w:rsidRPr="00657E3E">
        <w:rPr>
          <w:rFonts w:cs="Vrinda"/>
          <w:iCs/>
          <w:sz w:val="20"/>
          <w:szCs w:val="20"/>
        </w:rPr>
        <w:t>, Wokingham, 11th April.</w:t>
      </w:r>
    </w:p>
    <w:p w14:paraId="7CE473FA" w14:textId="77777777" w:rsidR="007C4767" w:rsidRPr="00657E3E" w:rsidRDefault="007C4767" w:rsidP="00AB25C1">
      <w:pPr>
        <w:pStyle w:val="ListParagraph"/>
        <w:numPr>
          <w:ilvl w:val="0"/>
          <w:numId w:val="3"/>
        </w:numPr>
        <w:spacing w:before="240"/>
        <w:rPr>
          <w:rFonts w:cs="Vrinda"/>
          <w:iCs/>
          <w:sz w:val="20"/>
          <w:szCs w:val="20"/>
        </w:rPr>
      </w:pPr>
      <w:r w:rsidRPr="00657E3E">
        <w:rPr>
          <w:rFonts w:cs="Vrinda"/>
          <w:iCs/>
          <w:sz w:val="20"/>
          <w:szCs w:val="20"/>
        </w:rPr>
        <w:t>Musselwhite, C.B.A. (2016). </w:t>
      </w:r>
      <w:hyperlink r:id="rId162" w:history="1">
        <w:r w:rsidRPr="00657E3E">
          <w:rPr>
            <w:rStyle w:val="Hyperlink"/>
            <w:rFonts w:cs="Vrinda"/>
            <w:iCs/>
            <w:sz w:val="20"/>
            <w:szCs w:val="20"/>
            <w:u w:val="none"/>
          </w:rPr>
          <w:t>Auto-mobility, community connections and independence in later life</w:t>
        </w:r>
      </w:hyperlink>
      <w:r w:rsidRPr="00657E3E">
        <w:rPr>
          <w:rFonts w:cs="Vrinda"/>
          <w:iCs/>
          <w:sz w:val="20"/>
          <w:szCs w:val="20"/>
        </w:rPr>
        <w:t>. Invited presentation to Ageing in Place Symposium, British Psychological Society, Annual Conference, East Midlands Conference Centre, Nottingham, 28th April. </w:t>
      </w:r>
    </w:p>
    <w:p w14:paraId="63423A93" w14:textId="77777777" w:rsidR="007C4767" w:rsidRPr="00657E3E" w:rsidRDefault="007C4767" w:rsidP="00AB25C1">
      <w:pPr>
        <w:pStyle w:val="ListParagraph"/>
        <w:numPr>
          <w:ilvl w:val="0"/>
          <w:numId w:val="3"/>
        </w:numPr>
        <w:spacing w:before="240"/>
        <w:rPr>
          <w:rFonts w:cs="Vrinda"/>
          <w:iCs/>
          <w:sz w:val="20"/>
          <w:szCs w:val="20"/>
        </w:rPr>
      </w:pPr>
      <w:r w:rsidRPr="00657E3E">
        <w:rPr>
          <w:rFonts w:cs="Vrinda"/>
          <w:iCs/>
          <w:sz w:val="20"/>
          <w:szCs w:val="20"/>
        </w:rPr>
        <w:t>Musselwhite, C.B.A. (2016). </w:t>
      </w:r>
      <w:hyperlink r:id="rId163" w:tgtFrame="_blank" w:history="1">
        <w:r w:rsidRPr="00657E3E">
          <w:rPr>
            <w:rStyle w:val="Hyperlink"/>
            <w:rFonts w:cs="Vrinda"/>
            <w:iCs/>
            <w:sz w:val="20"/>
            <w:szCs w:val="20"/>
            <w:u w:val="none"/>
          </w:rPr>
          <w:t>Auto-mobility, community connections and independence in later life.</w:t>
        </w:r>
      </w:hyperlink>
      <w:r w:rsidRPr="00657E3E">
        <w:rPr>
          <w:rFonts w:cs="Vrinda"/>
          <w:iCs/>
          <w:sz w:val="20"/>
          <w:szCs w:val="20"/>
        </w:rPr>
        <w:t> Invited speaker to British Psychology Society seminar series Beyond Boundaries: Exploring Psychologies of Ageing. Research Seminar 3 - Ageing in Place: Independence and communities</w:t>
      </w:r>
      <w:r w:rsidRPr="00657E3E">
        <w:rPr>
          <w:rFonts w:cs="Vrinda"/>
          <w:b/>
          <w:bCs/>
          <w:iCs/>
          <w:sz w:val="20"/>
          <w:szCs w:val="20"/>
        </w:rPr>
        <w:t>. </w:t>
      </w:r>
      <w:r w:rsidRPr="00657E3E">
        <w:rPr>
          <w:rFonts w:cs="Vrinda"/>
          <w:iCs/>
          <w:sz w:val="20"/>
          <w:szCs w:val="20"/>
        </w:rPr>
        <w:t>Keele Hall - Keele University, 10 February</w:t>
      </w:r>
    </w:p>
    <w:p w14:paraId="7ECE03DF" w14:textId="77777777" w:rsidR="003C779B" w:rsidRPr="00657E3E" w:rsidRDefault="003C779B" w:rsidP="00AB25C1">
      <w:pPr>
        <w:pStyle w:val="ListParagraph"/>
        <w:numPr>
          <w:ilvl w:val="0"/>
          <w:numId w:val="3"/>
        </w:numPr>
        <w:spacing w:before="240"/>
        <w:rPr>
          <w:rFonts w:cs="Vrinda"/>
          <w:iCs/>
          <w:sz w:val="20"/>
          <w:szCs w:val="20"/>
        </w:rPr>
      </w:pPr>
      <w:r w:rsidRPr="00657E3E">
        <w:rPr>
          <w:rFonts w:cs="Vrinda"/>
          <w:iCs/>
          <w:sz w:val="20"/>
          <w:szCs w:val="20"/>
        </w:rPr>
        <w:t>Musselwhite, C.B.A. (2016) </w:t>
      </w:r>
      <w:hyperlink r:id="rId164" w:tgtFrame="_blank" w:history="1">
        <w:r w:rsidR="007C4767" w:rsidRPr="00657E3E">
          <w:rPr>
            <w:rStyle w:val="Hyperlink"/>
            <w:rFonts w:cs="Vrinda"/>
            <w:iCs/>
            <w:sz w:val="20"/>
            <w:szCs w:val="20"/>
            <w:u w:val="none"/>
          </w:rPr>
          <w:t>Key note</w:t>
        </w:r>
        <w:r w:rsidRPr="00657E3E">
          <w:rPr>
            <w:rStyle w:val="Hyperlink"/>
            <w:rFonts w:cs="Vrinda"/>
            <w:iCs/>
            <w:sz w:val="20"/>
            <w:szCs w:val="20"/>
            <w:u w:val="none"/>
          </w:rPr>
          <w:t>: </w:t>
        </w:r>
      </w:hyperlink>
      <w:hyperlink r:id="rId165" w:tgtFrame="_blank" w:history="1">
        <w:r w:rsidRPr="00657E3E">
          <w:rPr>
            <w:rStyle w:val="Hyperlink"/>
            <w:rFonts w:cs="Vrinda"/>
            <w:iCs/>
            <w:sz w:val="20"/>
            <w:szCs w:val="20"/>
            <w:u w:val="none"/>
          </w:rPr>
          <w:t>Assessment of computer-based training packages that may improve the safety older people's driver behaviour</w:t>
        </w:r>
      </w:hyperlink>
      <w:r w:rsidRPr="00657E3E">
        <w:rPr>
          <w:rFonts w:cs="Vrinda"/>
          <w:iCs/>
          <w:sz w:val="20"/>
          <w:szCs w:val="20"/>
        </w:rPr>
        <w:t> </w:t>
      </w:r>
      <w:r w:rsidRPr="00657E3E">
        <w:rPr>
          <w:rFonts w:cs="Vrinda"/>
          <w:i/>
          <w:iCs/>
          <w:sz w:val="20"/>
          <w:szCs w:val="20"/>
        </w:rPr>
        <w:t>Proceedings of the 48th Annual Conference of the Universities' Transport Study Group (UTSG),</w:t>
      </w:r>
      <w:r w:rsidRPr="00657E3E">
        <w:rPr>
          <w:rFonts w:cs="Vrinda"/>
          <w:iCs/>
          <w:sz w:val="20"/>
          <w:szCs w:val="20"/>
        </w:rPr>
        <w:t> co-hosted by the University of the West of England, Bristol, and Bristol University 7 January     </w:t>
      </w:r>
    </w:p>
    <w:p w14:paraId="4077867C" w14:textId="77777777" w:rsidR="003C779B" w:rsidRPr="00657E3E" w:rsidRDefault="003C779B" w:rsidP="00AB25C1">
      <w:pPr>
        <w:pStyle w:val="ListParagraph"/>
        <w:numPr>
          <w:ilvl w:val="0"/>
          <w:numId w:val="3"/>
        </w:numPr>
        <w:spacing w:before="240"/>
        <w:rPr>
          <w:rFonts w:cs="Vrinda"/>
          <w:iCs/>
          <w:sz w:val="20"/>
          <w:szCs w:val="20"/>
        </w:rPr>
      </w:pPr>
      <w:r w:rsidRPr="00657E3E">
        <w:rPr>
          <w:rFonts w:cs="Vrinda"/>
          <w:iCs/>
          <w:sz w:val="20"/>
          <w:szCs w:val="20"/>
        </w:rPr>
        <w:t>Musselwhite, C.B.A., Calcraft, M. J., Roberts, M., Fox, R., Swinkels, A., Turton, P. and Young, S. (2016). </w:t>
      </w:r>
      <w:hyperlink r:id="rId166" w:tgtFrame="_blank" w:history="1">
        <w:r w:rsidRPr="00657E3E">
          <w:rPr>
            <w:rStyle w:val="Hyperlink"/>
            <w:rFonts w:cs="Vrinda"/>
            <w:iCs/>
            <w:sz w:val="20"/>
            <w:szCs w:val="20"/>
            <w:u w:val="none"/>
          </w:rPr>
          <w:t>Breaking the habit: Breaking your wrist to break travel behaviou</w:t>
        </w:r>
      </w:hyperlink>
      <w:r w:rsidRPr="00657E3E">
        <w:rPr>
          <w:rFonts w:cs="Vrinda"/>
          <w:iCs/>
          <w:sz w:val="20"/>
          <w:szCs w:val="20"/>
        </w:rPr>
        <w:t>r  </w:t>
      </w:r>
      <w:r w:rsidRPr="00657E3E">
        <w:rPr>
          <w:rFonts w:cs="Vrinda"/>
          <w:i/>
          <w:iCs/>
          <w:sz w:val="20"/>
          <w:szCs w:val="20"/>
        </w:rPr>
        <w:t>Proceedings of the 48th Annual Conference of the Universities' Transport Study Group (UTSG),</w:t>
      </w:r>
      <w:r w:rsidRPr="00657E3E">
        <w:rPr>
          <w:rFonts w:cs="Vrinda"/>
          <w:iCs/>
          <w:sz w:val="20"/>
          <w:szCs w:val="20"/>
        </w:rPr>
        <w:t> co-hosted by the University of the West of England, Bristol, and Bristol University 7 January     </w:t>
      </w:r>
    </w:p>
    <w:p w14:paraId="446F2248" w14:textId="77777777" w:rsidR="003C779B" w:rsidRPr="00657E3E" w:rsidRDefault="003C779B" w:rsidP="00AB25C1">
      <w:pPr>
        <w:pStyle w:val="ListParagraph"/>
        <w:numPr>
          <w:ilvl w:val="0"/>
          <w:numId w:val="3"/>
        </w:numPr>
        <w:spacing w:before="240"/>
        <w:rPr>
          <w:rFonts w:cs="Vrinda"/>
          <w:iCs/>
          <w:sz w:val="20"/>
          <w:szCs w:val="20"/>
        </w:rPr>
      </w:pPr>
      <w:r w:rsidRPr="00657E3E">
        <w:rPr>
          <w:rFonts w:cs="Vrinda"/>
          <w:iCs/>
          <w:sz w:val="20"/>
          <w:szCs w:val="20"/>
        </w:rPr>
        <w:t>Musselwhite, C.B.A. (2015). </w:t>
      </w:r>
      <w:hyperlink r:id="rId167" w:tgtFrame="_blank" w:history="1">
        <w:r w:rsidRPr="00657E3E">
          <w:rPr>
            <w:rStyle w:val="Hyperlink"/>
            <w:rFonts w:cs="Vrinda"/>
            <w:iCs/>
            <w:sz w:val="20"/>
            <w:szCs w:val="20"/>
            <w:u w:val="none"/>
          </w:rPr>
          <w:t> Innovation in transport and mobility provision: Fun-ctional transport solutions</w:t>
        </w:r>
      </w:hyperlink>
      <w:r w:rsidRPr="00657E3E">
        <w:rPr>
          <w:rFonts w:cs="Vrinda"/>
          <w:iCs/>
          <w:sz w:val="20"/>
          <w:szCs w:val="20"/>
        </w:rPr>
        <w:t> </w:t>
      </w:r>
      <w:r w:rsidR="007C4767" w:rsidRPr="00657E3E">
        <w:rPr>
          <w:rFonts w:cs="Vrinda"/>
          <w:iCs/>
          <w:sz w:val="20"/>
          <w:szCs w:val="20"/>
        </w:rPr>
        <w:t xml:space="preserve">Invited presentation to </w:t>
      </w:r>
      <w:r w:rsidRPr="00657E3E">
        <w:rPr>
          <w:rFonts w:cs="Vrinda"/>
          <w:iCs/>
          <w:sz w:val="20"/>
          <w:szCs w:val="20"/>
        </w:rPr>
        <w:t>Community Transport Association's Annual Westminster Conference, Institute of Civil Engineers, One Great George Street, Westminster, UK. 25th November</w:t>
      </w:r>
    </w:p>
    <w:p w14:paraId="7682F8D2" w14:textId="77777777" w:rsidR="003C779B" w:rsidRPr="00657E3E" w:rsidRDefault="003C779B" w:rsidP="00AB25C1">
      <w:pPr>
        <w:pStyle w:val="ListParagraph"/>
        <w:numPr>
          <w:ilvl w:val="0"/>
          <w:numId w:val="3"/>
        </w:numPr>
        <w:spacing w:before="240"/>
        <w:rPr>
          <w:rFonts w:cs="Vrinda"/>
          <w:iCs/>
          <w:sz w:val="20"/>
          <w:szCs w:val="20"/>
        </w:rPr>
      </w:pPr>
      <w:r w:rsidRPr="00657E3E">
        <w:rPr>
          <w:rFonts w:cs="Vrinda"/>
          <w:iCs/>
          <w:sz w:val="20"/>
          <w:szCs w:val="20"/>
        </w:rPr>
        <w:t>Musselwhite, C.B.A. (2015) </w:t>
      </w:r>
      <w:hyperlink r:id="rId168" w:tgtFrame="_blank" w:history="1">
        <w:r w:rsidRPr="00657E3E">
          <w:rPr>
            <w:rStyle w:val="Hyperlink"/>
            <w:rFonts w:cs="Vrinda"/>
            <w:iCs/>
            <w:sz w:val="20"/>
            <w:szCs w:val="20"/>
            <w:u w:val="none"/>
          </w:rPr>
          <w:t>Creating convivial places and legible spaces: lessons from those with dementia.</w:t>
        </w:r>
      </w:hyperlink>
      <w:r w:rsidR="007C4767" w:rsidRPr="00657E3E">
        <w:rPr>
          <w:rStyle w:val="Hyperlink"/>
          <w:rFonts w:cs="Vrinda"/>
          <w:iCs/>
          <w:sz w:val="20"/>
          <w:szCs w:val="20"/>
          <w:u w:val="none"/>
        </w:rPr>
        <w:t xml:space="preserve"> </w:t>
      </w:r>
      <w:r w:rsidR="007C4767" w:rsidRPr="00657E3E">
        <w:rPr>
          <w:rStyle w:val="Hyperlink"/>
          <w:rFonts w:cs="Vrinda"/>
          <w:iCs/>
          <w:color w:val="auto"/>
          <w:sz w:val="20"/>
          <w:szCs w:val="20"/>
          <w:u w:val="none"/>
        </w:rPr>
        <w:t>Invited presentation to</w:t>
      </w:r>
      <w:r w:rsidRPr="00657E3E">
        <w:rPr>
          <w:rFonts w:cs="Vrinda"/>
          <w:iCs/>
          <w:sz w:val="20"/>
          <w:szCs w:val="20"/>
        </w:rPr>
        <w:t> </w:t>
      </w:r>
      <w:r w:rsidRPr="00657E3E">
        <w:rPr>
          <w:rFonts w:cs="Vrinda"/>
          <w:i/>
          <w:iCs/>
          <w:sz w:val="20"/>
          <w:szCs w:val="20"/>
        </w:rPr>
        <w:t>Dementia Research Public Engagement Event, Alzheimer's Research UK, Centre for Ageing and Dementia Research,</w:t>
      </w:r>
      <w:r w:rsidRPr="00657E3E">
        <w:rPr>
          <w:rFonts w:cs="Vrinda"/>
          <w:iCs/>
          <w:sz w:val="20"/>
          <w:szCs w:val="20"/>
        </w:rPr>
        <w:t> The Village Urban Resort Cardiff, Coryton, Cardiff, UK. 13 November</w:t>
      </w:r>
    </w:p>
    <w:p w14:paraId="19909A3C" w14:textId="77777777" w:rsidR="000458FB" w:rsidRPr="00657E3E" w:rsidRDefault="000458FB" w:rsidP="00AB25C1">
      <w:pPr>
        <w:pStyle w:val="ListParagraph"/>
        <w:numPr>
          <w:ilvl w:val="0"/>
          <w:numId w:val="3"/>
        </w:numPr>
        <w:spacing w:before="240"/>
        <w:rPr>
          <w:rFonts w:cs="Vrinda"/>
          <w:iCs/>
          <w:sz w:val="20"/>
          <w:szCs w:val="20"/>
        </w:rPr>
      </w:pPr>
      <w:r w:rsidRPr="00657E3E">
        <w:rPr>
          <w:rFonts w:cs="Vrinda"/>
          <w:iCs/>
          <w:sz w:val="20"/>
          <w:szCs w:val="20"/>
        </w:rPr>
        <w:t>Musselwhite, C.B.A., Calcraft, M. J., Roberts, M., Fox, R., Swinkels, A., Turton, P. and Young, S. (2015).</w:t>
      </w:r>
      <w:hyperlink r:id="rId169" w:tgtFrame="_blank" w:history="1">
        <w:r w:rsidRPr="00657E3E">
          <w:rPr>
            <w:rStyle w:val="Hyperlink"/>
            <w:rFonts w:cs="Vrinda"/>
            <w:iCs/>
            <w:sz w:val="20"/>
            <w:szCs w:val="20"/>
            <w:u w:val="none"/>
          </w:rPr>
          <w:t>Can breaking your wrist break your driving habit?</w:t>
        </w:r>
      </w:hyperlink>
      <w:r w:rsidRPr="00657E3E">
        <w:rPr>
          <w:rFonts w:cs="Vrinda"/>
          <w:iCs/>
          <w:sz w:val="20"/>
          <w:szCs w:val="20"/>
        </w:rPr>
        <w:t> 1st International Conference on Transport &amp; Health, University College London, UK. 7 July. </w:t>
      </w:r>
    </w:p>
    <w:p w14:paraId="5B79B2B5" w14:textId="77777777" w:rsidR="000458FB" w:rsidRPr="00657E3E" w:rsidRDefault="000458FB" w:rsidP="00AB25C1">
      <w:pPr>
        <w:pStyle w:val="ListParagraph"/>
        <w:numPr>
          <w:ilvl w:val="0"/>
          <w:numId w:val="3"/>
        </w:numPr>
        <w:spacing w:before="240"/>
        <w:rPr>
          <w:rFonts w:cs="Vrinda"/>
          <w:iCs/>
          <w:sz w:val="20"/>
          <w:szCs w:val="20"/>
        </w:rPr>
      </w:pPr>
      <w:r w:rsidRPr="00657E3E">
        <w:rPr>
          <w:rFonts w:cs="Vrinda"/>
          <w:iCs/>
          <w:sz w:val="20"/>
          <w:szCs w:val="20"/>
        </w:rPr>
        <w:t>Musselwhite, C.B.A. (2015). </w:t>
      </w:r>
      <w:hyperlink r:id="rId170" w:tgtFrame="_blank" w:history="1">
        <w:r w:rsidRPr="00657E3E">
          <w:rPr>
            <w:rStyle w:val="Hyperlink"/>
            <w:rFonts w:cs="Vrinda"/>
            <w:iCs/>
            <w:sz w:val="20"/>
            <w:szCs w:val="20"/>
            <w:u w:val="none"/>
          </w:rPr>
          <w:t>Providing for fun for functional mobility in later life</w:t>
        </w:r>
      </w:hyperlink>
      <w:r w:rsidR="007C4767" w:rsidRPr="00657E3E">
        <w:rPr>
          <w:rFonts w:cs="Vrinda"/>
          <w:iCs/>
          <w:sz w:val="20"/>
          <w:szCs w:val="20"/>
        </w:rPr>
        <w:t>. Invited p</w:t>
      </w:r>
      <w:r w:rsidRPr="00657E3E">
        <w:rPr>
          <w:rFonts w:cs="Vrinda"/>
          <w:iCs/>
          <w:sz w:val="20"/>
          <w:szCs w:val="20"/>
        </w:rPr>
        <w:t>resentation at </w:t>
      </w:r>
      <w:hyperlink r:id="rId171" w:tgtFrame="_blank" w:history="1">
        <w:r w:rsidRPr="00657E3E">
          <w:rPr>
            <w:rStyle w:val="Hyperlink"/>
            <w:rFonts w:cs="Vrinda"/>
            <w:iCs/>
            <w:sz w:val="20"/>
            <w:szCs w:val="20"/>
            <w:u w:val="none"/>
          </w:rPr>
          <w:t>ILC-UK Report Launch: The Future of Transport in an Ageing Society.</w:t>
        </w:r>
      </w:hyperlink>
      <w:r w:rsidRPr="00657E3E">
        <w:rPr>
          <w:rFonts w:cs="Vrinda"/>
          <w:iCs/>
          <w:sz w:val="20"/>
          <w:szCs w:val="20"/>
        </w:rPr>
        <w:t xml:space="preserve"> House of Lords, Westminster, London, UK. 18 June. </w:t>
      </w:r>
    </w:p>
    <w:p w14:paraId="66C9AB75" w14:textId="77777777" w:rsidR="007C4767" w:rsidRPr="00657E3E" w:rsidRDefault="002B7150" w:rsidP="00AB25C1">
      <w:pPr>
        <w:pStyle w:val="ListParagraph"/>
        <w:numPr>
          <w:ilvl w:val="0"/>
          <w:numId w:val="3"/>
        </w:numPr>
        <w:spacing w:before="240"/>
        <w:rPr>
          <w:rFonts w:cs="Vrinda"/>
          <w:iCs/>
          <w:sz w:val="20"/>
          <w:szCs w:val="20"/>
        </w:rPr>
      </w:pPr>
      <w:r w:rsidRPr="00657E3E">
        <w:rPr>
          <w:rFonts w:cs="Vrinda"/>
          <w:iCs/>
          <w:sz w:val="20"/>
          <w:szCs w:val="20"/>
        </w:rPr>
        <w:t>Musselwhite, C.B.A. (2015). </w:t>
      </w:r>
      <w:hyperlink r:id="rId172" w:tgtFrame="_blank" w:history="1">
        <w:r w:rsidRPr="00657E3E">
          <w:rPr>
            <w:rStyle w:val="Hyperlink"/>
            <w:rFonts w:cs="Vrinda"/>
            <w:iCs/>
            <w:sz w:val="20"/>
            <w:szCs w:val="20"/>
            <w:u w:val="none"/>
          </w:rPr>
          <w:t>Importance of motion for the motionless: the significance of a room with a view for older people with limited mobility,</w:t>
        </w:r>
      </w:hyperlink>
      <w:r w:rsidRPr="00657E3E">
        <w:rPr>
          <w:rFonts w:cs="Vrinda"/>
          <w:iCs/>
          <w:sz w:val="20"/>
          <w:szCs w:val="20"/>
        </w:rPr>
        <w:t> in the Symposium: Understanding the meaning of transport, mobility and space for older people, International Association of Gerontology and Geriatrics European Region Congress, Convention Cen</w:t>
      </w:r>
      <w:r w:rsidR="007C4767" w:rsidRPr="00657E3E">
        <w:rPr>
          <w:rFonts w:cs="Vrinda"/>
          <w:iCs/>
          <w:sz w:val="20"/>
          <w:szCs w:val="20"/>
        </w:rPr>
        <w:t>tre Dublin, Ireland, 23 April.</w:t>
      </w:r>
    </w:p>
    <w:p w14:paraId="61C3A24F" w14:textId="77777777" w:rsidR="003C779B" w:rsidRPr="00657E3E" w:rsidRDefault="002B7150" w:rsidP="00AB25C1">
      <w:pPr>
        <w:pStyle w:val="ListParagraph"/>
        <w:numPr>
          <w:ilvl w:val="0"/>
          <w:numId w:val="3"/>
        </w:numPr>
        <w:spacing w:before="240"/>
        <w:rPr>
          <w:rFonts w:cs="Vrinda"/>
          <w:iCs/>
          <w:sz w:val="20"/>
          <w:szCs w:val="20"/>
        </w:rPr>
      </w:pPr>
      <w:r w:rsidRPr="00657E3E">
        <w:rPr>
          <w:rFonts w:cs="Vrinda"/>
          <w:iCs/>
          <w:sz w:val="20"/>
          <w:szCs w:val="20"/>
        </w:rPr>
        <w:lastRenderedPageBreak/>
        <w:t>Musselwhite, C.B.A. (2015). </w:t>
      </w:r>
      <w:hyperlink r:id="rId173" w:tgtFrame="_blank" w:history="1">
        <w:r w:rsidRPr="00657E3E">
          <w:rPr>
            <w:rStyle w:val="Hyperlink"/>
            <w:rFonts w:cs="Vrinda"/>
            <w:iCs/>
            <w:sz w:val="20"/>
            <w:szCs w:val="20"/>
            <w:u w:val="none"/>
          </w:rPr>
          <w:t>Improving the Built Environment for Older Pedestrians</w:t>
        </w:r>
      </w:hyperlink>
      <w:r w:rsidRPr="00657E3E">
        <w:rPr>
          <w:rFonts w:cs="Vrinda"/>
          <w:iCs/>
          <w:sz w:val="20"/>
          <w:szCs w:val="20"/>
        </w:rPr>
        <w:t>, in the Symposium: Understanding the meaning of transport, mobility and space for older people, International Association of Gerontology and Geriatrics European Region Congress, Convention Cen</w:t>
      </w:r>
      <w:r w:rsidR="003C779B" w:rsidRPr="00657E3E">
        <w:rPr>
          <w:rFonts w:cs="Vrinda"/>
          <w:iCs/>
          <w:sz w:val="20"/>
          <w:szCs w:val="20"/>
        </w:rPr>
        <w:t>tre Dublin, Ireland, 23 April.</w:t>
      </w:r>
    </w:p>
    <w:p w14:paraId="2936A5BD" w14:textId="77777777" w:rsidR="002B7150" w:rsidRPr="00657E3E" w:rsidRDefault="002B7150" w:rsidP="00AB25C1">
      <w:pPr>
        <w:pStyle w:val="ListParagraph"/>
        <w:numPr>
          <w:ilvl w:val="0"/>
          <w:numId w:val="3"/>
        </w:numPr>
        <w:spacing w:before="240"/>
        <w:rPr>
          <w:rFonts w:cs="Vrinda"/>
          <w:iCs/>
          <w:sz w:val="20"/>
          <w:szCs w:val="20"/>
        </w:rPr>
      </w:pPr>
      <w:r w:rsidRPr="00657E3E">
        <w:rPr>
          <w:rFonts w:cs="Vrinda"/>
          <w:iCs/>
          <w:sz w:val="20"/>
          <w:szCs w:val="20"/>
        </w:rPr>
        <w:t>Musselwhite, C.B.A. (2015).  </w:t>
      </w:r>
      <w:hyperlink r:id="rId174" w:tgtFrame="_blank" w:history="1">
        <w:r w:rsidRPr="00657E3E">
          <w:rPr>
            <w:rStyle w:val="Hyperlink"/>
            <w:rFonts w:cs="Vrinda"/>
            <w:iCs/>
            <w:sz w:val="20"/>
            <w:szCs w:val="20"/>
            <w:u w:val="none"/>
          </w:rPr>
          <w:t>Understanding mobility and wellbeing in older age</w:t>
        </w:r>
      </w:hyperlink>
      <w:r w:rsidRPr="00657E3E">
        <w:rPr>
          <w:rFonts w:cs="Vrinda"/>
          <w:iCs/>
          <w:sz w:val="20"/>
          <w:szCs w:val="20"/>
        </w:rPr>
        <w:t>, Keynote address Design for Wellbeing: Innovative research methods for understanding older people’s everyday mobility conference, Oxford Brookes University, UK. 21 April. </w:t>
      </w:r>
    </w:p>
    <w:p w14:paraId="308112DC" w14:textId="77777777" w:rsidR="007C4767" w:rsidRPr="00657E3E" w:rsidRDefault="00816882" w:rsidP="00AB25C1">
      <w:pPr>
        <w:pStyle w:val="ListParagraph"/>
        <w:numPr>
          <w:ilvl w:val="0"/>
          <w:numId w:val="3"/>
        </w:numPr>
        <w:spacing w:before="240"/>
        <w:rPr>
          <w:rFonts w:cs="Vrinda"/>
          <w:iCs/>
          <w:sz w:val="20"/>
          <w:szCs w:val="20"/>
        </w:rPr>
      </w:pPr>
      <w:r w:rsidRPr="00657E3E">
        <w:rPr>
          <w:rFonts w:cs="Vrinda"/>
          <w:iCs/>
          <w:sz w:val="20"/>
          <w:szCs w:val="20"/>
        </w:rPr>
        <w:t>Musselwhite, C.BA. (2014). </w:t>
      </w:r>
      <w:hyperlink r:id="rId175" w:tgtFrame="_blank" w:history="1">
        <w:r w:rsidRPr="00657E3E">
          <w:rPr>
            <w:rStyle w:val="Hyperlink"/>
            <w:rFonts w:cs="Vrinda"/>
            <w:iCs/>
            <w:sz w:val="20"/>
            <w:szCs w:val="20"/>
            <w:u w:val="none"/>
          </w:rPr>
          <w:t>Pedestrian behaviour: Environmental-person interactions between environmental press and individual agency</w:t>
        </w:r>
      </w:hyperlink>
      <w:r w:rsidRPr="00657E3E">
        <w:rPr>
          <w:rFonts w:cs="Vrinda"/>
          <w:iCs/>
          <w:sz w:val="20"/>
          <w:szCs w:val="20"/>
        </w:rPr>
        <w:t>.   </w:t>
      </w:r>
      <w:hyperlink r:id="rId176" w:tgtFrame="_blank" w:history="1">
        <w:r w:rsidRPr="00657E3E">
          <w:rPr>
            <w:rStyle w:val="Hyperlink"/>
            <w:rFonts w:cs="Vrinda"/>
            <w:iCs/>
            <w:sz w:val="20"/>
            <w:szCs w:val="20"/>
            <w:u w:val="none"/>
          </w:rPr>
          <w:t>28th International Congress of Psychology, Paris</w:t>
        </w:r>
      </w:hyperlink>
      <w:r w:rsidR="007C4767" w:rsidRPr="00657E3E">
        <w:rPr>
          <w:rFonts w:cs="Vrinda"/>
          <w:iCs/>
          <w:sz w:val="20"/>
          <w:szCs w:val="20"/>
        </w:rPr>
        <w:t>, 11 July.</w:t>
      </w:r>
    </w:p>
    <w:p w14:paraId="62BD5B89" w14:textId="77777777" w:rsidR="00816882" w:rsidRPr="00657E3E" w:rsidRDefault="00816882" w:rsidP="00AB25C1">
      <w:pPr>
        <w:pStyle w:val="ListParagraph"/>
        <w:numPr>
          <w:ilvl w:val="0"/>
          <w:numId w:val="3"/>
        </w:numPr>
        <w:spacing w:before="240"/>
        <w:rPr>
          <w:rFonts w:cs="Vrinda"/>
          <w:iCs/>
          <w:sz w:val="20"/>
          <w:szCs w:val="20"/>
        </w:rPr>
      </w:pPr>
      <w:r w:rsidRPr="00657E3E">
        <w:rPr>
          <w:rFonts w:cs="Vrinda"/>
          <w:iCs/>
          <w:sz w:val="20"/>
          <w:szCs w:val="20"/>
        </w:rPr>
        <w:t>Musselwhite, C.B.A. (2014). </w:t>
      </w:r>
      <w:hyperlink r:id="rId177" w:tgtFrame="_blank" w:history="1">
        <w:r w:rsidRPr="00657E3E">
          <w:rPr>
            <w:rStyle w:val="Hyperlink"/>
            <w:rFonts w:cs="Vrinda"/>
            <w:iCs/>
            <w:sz w:val="20"/>
            <w:szCs w:val="20"/>
            <w:u w:val="none"/>
          </w:rPr>
          <w:t>The role of emotional and practical support and locus of perceived control in maintaining health and wellbeing following driving cessation in later life</w:t>
        </w:r>
      </w:hyperlink>
      <w:r w:rsidRPr="00657E3E">
        <w:rPr>
          <w:rFonts w:cs="Vrinda"/>
          <w:iCs/>
          <w:sz w:val="20"/>
          <w:szCs w:val="20"/>
        </w:rPr>
        <w:t>  </w:t>
      </w:r>
      <w:hyperlink r:id="rId178" w:tgtFrame="_blank" w:history="1">
        <w:r w:rsidRPr="00657E3E">
          <w:rPr>
            <w:rStyle w:val="Hyperlink"/>
            <w:rFonts w:cs="Vrinda"/>
            <w:iCs/>
            <w:sz w:val="20"/>
            <w:szCs w:val="20"/>
            <w:u w:val="none"/>
          </w:rPr>
          <w:t>28th International Congress of Psychology, Paris</w:t>
        </w:r>
      </w:hyperlink>
      <w:r w:rsidRPr="00657E3E">
        <w:rPr>
          <w:rFonts w:cs="Vrinda"/>
          <w:iCs/>
          <w:sz w:val="20"/>
          <w:szCs w:val="20"/>
        </w:rPr>
        <w:t>, 13 July</w:t>
      </w:r>
    </w:p>
    <w:p w14:paraId="156D79E7" w14:textId="77777777" w:rsidR="00410BC7" w:rsidRPr="00657E3E" w:rsidRDefault="00410BC7" w:rsidP="00AB25C1">
      <w:pPr>
        <w:pStyle w:val="ListParagraph"/>
        <w:numPr>
          <w:ilvl w:val="0"/>
          <w:numId w:val="3"/>
        </w:numPr>
        <w:spacing w:before="240"/>
        <w:rPr>
          <w:rFonts w:cs="Vrinda"/>
          <w:iCs/>
          <w:sz w:val="20"/>
          <w:szCs w:val="20"/>
        </w:rPr>
      </w:pPr>
      <w:r w:rsidRPr="00657E3E">
        <w:rPr>
          <w:rFonts w:cs="Vrinda"/>
          <w:iCs/>
          <w:sz w:val="20"/>
          <w:szCs w:val="20"/>
        </w:rPr>
        <w:t>Musselwhite, C.B.A. (2014). </w:t>
      </w:r>
      <w:hyperlink r:id="rId179" w:history="1">
        <w:r w:rsidRPr="00657E3E">
          <w:rPr>
            <w:rStyle w:val="Hyperlink"/>
            <w:rFonts w:cs="Vrinda"/>
            <w:iCs/>
            <w:sz w:val="20"/>
            <w:szCs w:val="20"/>
            <w:u w:val="none"/>
          </w:rPr>
          <w:t>Setting the Scene - where are we now, where do we want to go?</w:t>
        </w:r>
      </w:hyperlink>
      <w:r w:rsidRPr="00657E3E">
        <w:rPr>
          <w:rFonts w:cs="Vrinda"/>
          <w:b/>
          <w:bCs/>
          <w:i/>
          <w:iCs/>
          <w:sz w:val="20"/>
          <w:szCs w:val="20"/>
        </w:rPr>
        <w:t> </w:t>
      </w:r>
      <w:hyperlink r:id="rId180" w:tgtFrame="_blank" w:history="1">
        <w:r w:rsidRPr="00657E3E">
          <w:rPr>
            <w:rStyle w:val="Hyperlink"/>
            <w:rFonts w:cs="Vrinda"/>
            <w:iCs/>
            <w:sz w:val="20"/>
            <w:szCs w:val="20"/>
            <w:u w:val="none"/>
          </w:rPr>
          <w:t>Community Matters: are our communities ready for ageing: Getting out and about </w:t>
        </w:r>
      </w:hyperlink>
      <w:r w:rsidR="007C4767" w:rsidRPr="00657E3E">
        <w:rPr>
          <w:rFonts w:cs="Vrinda"/>
          <w:iCs/>
          <w:sz w:val="20"/>
          <w:szCs w:val="20"/>
        </w:rPr>
        <w:t>Invited presentation to the F</w:t>
      </w:r>
      <w:r w:rsidRPr="00657E3E">
        <w:rPr>
          <w:rFonts w:cs="Vrinda"/>
          <w:iCs/>
          <w:sz w:val="20"/>
          <w:szCs w:val="20"/>
        </w:rPr>
        <w:t>uture of Age,</w:t>
      </w:r>
      <w:r w:rsidR="007C4767" w:rsidRPr="00657E3E">
        <w:rPr>
          <w:rFonts w:cs="Vrinda"/>
          <w:iCs/>
          <w:sz w:val="20"/>
          <w:szCs w:val="20"/>
        </w:rPr>
        <w:t xml:space="preserve"> Quality of Life Conference </w:t>
      </w:r>
      <w:r w:rsidRPr="00657E3E">
        <w:rPr>
          <w:rFonts w:cs="Vrinda"/>
          <w:iCs/>
          <w:sz w:val="20"/>
          <w:szCs w:val="20"/>
        </w:rPr>
        <w:t>AGE UK, London, 11th March</w:t>
      </w:r>
    </w:p>
    <w:p w14:paraId="23EA524F" w14:textId="77777777" w:rsidR="00410BC7" w:rsidRPr="00657E3E" w:rsidRDefault="00410BC7" w:rsidP="00AB25C1">
      <w:pPr>
        <w:pStyle w:val="ListParagraph"/>
        <w:numPr>
          <w:ilvl w:val="0"/>
          <w:numId w:val="3"/>
        </w:numPr>
        <w:spacing w:before="240"/>
        <w:rPr>
          <w:rFonts w:cs="Vrinda"/>
          <w:iCs/>
          <w:sz w:val="20"/>
          <w:szCs w:val="20"/>
        </w:rPr>
      </w:pPr>
      <w:r w:rsidRPr="00657E3E">
        <w:rPr>
          <w:rFonts w:cs="Vrinda"/>
          <w:iCs/>
          <w:sz w:val="20"/>
          <w:szCs w:val="20"/>
        </w:rPr>
        <w:t>Fulcher, G., Parkhurst, G., Alford, C. and Musselwhite, C.B.A. (2014) </w:t>
      </w:r>
      <w:hyperlink r:id="rId181" w:tgtFrame="_blank" w:history="1">
        <w:r w:rsidRPr="00657E3E">
          <w:rPr>
            <w:rStyle w:val="Hyperlink"/>
            <w:rFonts w:cs="Vrinda"/>
            <w:iCs/>
            <w:sz w:val="20"/>
            <w:szCs w:val="20"/>
            <w:u w:val="none"/>
          </w:rPr>
          <w:t>The Role of Implicit Data Collection Techniques in Driver Behaviour Research</w:t>
        </w:r>
      </w:hyperlink>
      <w:r w:rsidRPr="00657E3E">
        <w:rPr>
          <w:rFonts w:cs="Vrinda"/>
          <w:iCs/>
          <w:sz w:val="20"/>
          <w:szCs w:val="20"/>
        </w:rPr>
        <w:t>, </w:t>
      </w:r>
      <w:hyperlink r:id="rId182" w:tgtFrame="_blank" w:history="1">
        <w:r w:rsidRPr="00657E3E">
          <w:rPr>
            <w:rStyle w:val="Hyperlink"/>
            <w:rFonts w:cs="Vrinda"/>
            <w:b/>
            <w:bCs/>
            <w:iCs/>
            <w:sz w:val="20"/>
            <w:szCs w:val="20"/>
            <w:u w:val="none"/>
          </w:rPr>
          <w:t>46th Annual UTSG Conference</w:t>
        </w:r>
      </w:hyperlink>
      <w:r w:rsidRPr="00657E3E">
        <w:rPr>
          <w:rFonts w:cs="Vrinda"/>
          <w:b/>
          <w:bCs/>
          <w:iCs/>
          <w:sz w:val="20"/>
          <w:szCs w:val="20"/>
        </w:rPr>
        <w:t>, </w:t>
      </w:r>
      <w:r w:rsidRPr="00657E3E">
        <w:rPr>
          <w:rFonts w:cs="Vrinda"/>
          <w:iCs/>
          <w:sz w:val="20"/>
          <w:szCs w:val="20"/>
        </w:rPr>
        <w:t>Transport Operations Research Group, Newcastle University, 7th January.</w:t>
      </w:r>
    </w:p>
    <w:p w14:paraId="6F646DCC" w14:textId="77777777" w:rsidR="009935DF" w:rsidRPr="00657E3E" w:rsidRDefault="009935DF" w:rsidP="00AB25C1">
      <w:pPr>
        <w:pStyle w:val="ListParagraph"/>
        <w:numPr>
          <w:ilvl w:val="0"/>
          <w:numId w:val="3"/>
        </w:numPr>
        <w:spacing w:before="240"/>
        <w:rPr>
          <w:rFonts w:cs="Vrinda"/>
          <w:iCs/>
          <w:sz w:val="20"/>
          <w:szCs w:val="20"/>
        </w:rPr>
      </w:pPr>
      <w:r w:rsidRPr="00657E3E">
        <w:rPr>
          <w:rFonts w:cs="Vrinda"/>
          <w:iCs/>
          <w:sz w:val="20"/>
          <w:szCs w:val="20"/>
        </w:rPr>
        <w:t>Musselwhite, C.B.A. (2014). </w:t>
      </w:r>
      <w:hyperlink r:id="rId183" w:tgtFrame="_blank" w:history="1">
        <w:r w:rsidRPr="00657E3E">
          <w:rPr>
            <w:rStyle w:val="Hyperlink"/>
            <w:rFonts w:cs="Vrinda"/>
            <w:iCs/>
            <w:sz w:val="20"/>
            <w:szCs w:val="20"/>
            <w:u w:val="none"/>
          </w:rPr>
          <w:t>Environment-person interactions enabling walking in later life</w:t>
        </w:r>
      </w:hyperlink>
      <w:r w:rsidRPr="00657E3E">
        <w:rPr>
          <w:rFonts w:cs="Vrinda"/>
          <w:iCs/>
          <w:sz w:val="20"/>
          <w:szCs w:val="20"/>
        </w:rPr>
        <w:t> Proceedings of the </w:t>
      </w:r>
      <w:hyperlink r:id="rId184" w:tgtFrame="_blank" w:history="1">
        <w:r w:rsidRPr="00657E3E">
          <w:rPr>
            <w:rStyle w:val="Hyperlink"/>
            <w:rFonts w:cs="Vrinda"/>
            <w:b/>
            <w:bCs/>
            <w:iCs/>
            <w:sz w:val="20"/>
            <w:szCs w:val="20"/>
            <w:u w:val="none"/>
          </w:rPr>
          <w:t>46th Annual UTSG Conference</w:t>
        </w:r>
      </w:hyperlink>
      <w:r w:rsidRPr="00657E3E">
        <w:rPr>
          <w:rFonts w:cs="Vrinda"/>
          <w:b/>
          <w:bCs/>
          <w:iCs/>
          <w:sz w:val="20"/>
          <w:szCs w:val="20"/>
        </w:rPr>
        <w:t>, </w:t>
      </w:r>
      <w:r w:rsidRPr="00657E3E">
        <w:rPr>
          <w:rFonts w:cs="Vrinda"/>
          <w:iCs/>
          <w:sz w:val="20"/>
          <w:szCs w:val="20"/>
        </w:rPr>
        <w:t xml:space="preserve">Transport Operations Research Group, Newcastle University, 6th January. </w:t>
      </w:r>
    </w:p>
    <w:p w14:paraId="7AD527C9" w14:textId="77777777" w:rsidR="00CE7251" w:rsidRPr="00657E3E" w:rsidRDefault="00CE7251" w:rsidP="00AB25C1">
      <w:pPr>
        <w:pStyle w:val="ListParagraph"/>
        <w:numPr>
          <w:ilvl w:val="0"/>
          <w:numId w:val="3"/>
        </w:numPr>
        <w:spacing w:before="240"/>
        <w:rPr>
          <w:rFonts w:cs="Vrinda"/>
          <w:iCs/>
          <w:sz w:val="20"/>
          <w:szCs w:val="20"/>
        </w:rPr>
      </w:pPr>
      <w:r w:rsidRPr="00657E3E">
        <w:rPr>
          <w:rFonts w:cs="Vrinda"/>
          <w:iCs/>
          <w:sz w:val="20"/>
          <w:szCs w:val="20"/>
        </w:rPr>
        <w:t>Musselwhite, C.B.A. and Shergold, I. (2013). </w:t>
      </w:r>
      <w:hyperlink r:id="rId185" w:history="1">
        <w:r w:rsidRPr="00657E3E">
          <w:rPr>
            <w:rStyle w:val="Hyperlink"/>
            <w:rFonts w:cs="Vrinda"/>
            <w:iCs/>
            <w:sz w:val="20"/>
            <w:szCs w:val="20"/>
            <w:u w:val="none"/>
          </w:rPr>
          <w:t>Missed journeys: The importance of discretionary and social travel</w:t>
        </w:r>
      </w:hyperlink>
      <w:hyperlink r:id="rId186" w:history="1">
        <w:r w:rsidRPr="00657E3E">
          <w:rPr>
            <w:rStyle w:val="Hyperlink"/>
            <w:rFonts w:cs="Vrinda"/>
            <w:iCs/>
            <w:sz w:val="20"/>
            <w:szCs w:val="20"/>
            <w:u w:val="none"/>
          </w:rPr>
          <w:t>,</w:t>
        </w:r>
      </w:hyperlink>
      <w:r w:rsidRPr="00657E3E">
        <w:rPr>
          <w:rFonts w:cs="Vrinda"/>
          <w:iCs/>
          <w:sz w:val="20"/>
          <w:szCs w:val="20"/>
        </w:rPr>
        <w:t> Symposium on Travel, transport and mobility at the British Society of Gerontology, Keeble College, Oxford University, 13th September. </w:t>
      </w:r>
    </w:p>
    <w:p w14:paraId="5E6453D0" w14:textId="77777777" w:rsidR="00032F0E" w:rsidRPr="00657E3E" w:rsidRDefault="00032F0E" w:rsidP="00AB25C1">
      <w:pPr>
        <w:pStyle w:val="ListParagraph"/>
        <w:numPr>
          <w:ilvl w:val="0"/>
          <w:numId w:val="3"/>
        </w:numPr>
        <w:spacing w:before="240"/>
        <w:rPr>
          <w:rFonts w:cs="Vrinda"/>
          <w:iCs/>
          <w:sz w:val="20"/>
          <w:szCs w:val="20"/>
        </w:rPr>
      </w:pPr>
      <w:r w:rsidRPr="00657E3E">
        <w:rPr>
          <w:rFonts w:cs="Vrinda"/>
          <w:iCs/>
          <w:sz w:val="20"/>
          <w:szCs w:val="20"/>
        </w:rPr>
        <w:t>Musselwhite, C.B.A. (2013).  </w:t>
      </w:r>
      <w:hyperlink r:id="rId187" w:history="1">
        <w:r w:rsidRPr="00657E3E">
          <w:rPr>
            <w:rStyle w:val="Hyperlink"/>
            <w:rFonts w:cs="Vrinda"/>
            <w:iCs/>
            <w:sz w:val="20"/>
            <w:szCs w:val="20"/>
            <w:u w:val="none"/>
          </w:rPr>
          <w:t>Successfully giving-up driving: Positive experiences beyond the car</w:t>
        </w:r>
      </w:hyperlink>
      <w:r w:rsidRPr="00657E3E">
        <w:rPr>
          <w:rFonts w:cs="Vrinda"/>
          <w:iCs/>
          <w:sz w:val="20"/>
          <w:szCs w:val="20"/>
        </w:rPr>
        <w:t>  </w:t>
      </w:r>
      <w:r w:rsidR="007672B3" w:rsidRPr="00657E3E">
        <w:rPr>
          <w:rFonts w:cs="Vrinda"/>
          <w:iCs/>
          <w:sz w:val="20"/>
          <w:szCs w:val="20"/>
        </w:rPr>
        <w:t xml:space="preserve">Invited presentation to </w:t>
      </w:r>
      <w:hyperlink r:id="rId188" w:tgtFrame="_blank" w:history="1">
        <w:r w:rsidRPr="00657E3E">
          <w:rPr>
            <w:rStyle w:val="Hyperlink"/>
            <w:rFonts w:cs="Vrinda"/>
            <w:iCs/>
            <w:sz w:val="20"/>
            <w:szCs w:val="20"/>
            <w:u w:val="none"/>
          </w:rPr>
          <w:t>OPAN Cymru Conference 2013, Environments and Communities: Supporting the next generation of ageing research, Village Hotel, Swansea</w:t>
        </w:r>
      </w:hyperlink>
      <w:r w:rsidRPr="00657E3E">
        <w:rPr>
          <w:rFonts w:cs="Vrinda"/>
          <w:iCs/>
          <w:sz w:val="20"/>
          <w:szCs w:val="20"/>
        </w:rPr>
        <w:t>, 23rd July. </w:t>
      </w:r>
    </w:p>
    <w:p w14:paraId="49F02DE6" w14:textId="77777777" w:rsidR="00032F0E" w:rsidRPr="00657E3E" w:rsidRDefault="0001426D" w:rsidP="00AB25C1">
      <w:pPr>
        <w:pStyle w:val="ListParagraph"/>
        <w:numPr>
          <w:ilvl w:val="0"/>
          <w:numId w:val="3"/>
        </w:numPr>
        <w:spacing w:before="240"/>
        <w:rPr>
          <w:rFonts w:cs="Vrinda"/>
          <w:iCs/>
          <w:sz w:val="20"/>
          <w:szCs w:val="20"/>
        </w:rPr>
      </w:pPr>
      <w:r w:rsidRPr="00657E3E">
        <w:rPr>
          <w:rFonts w:cs="Vrinda"/>
          <w:iCs/>
          <w:sz w:val="20"/>
          <w:szCs w:val="20"/>
        </w:rPr>
        <w:t>Musselwhite, C. B. A. and Avineri, E. (2013)  </w:t>
      </w:r>
      <w:hyperlink r:id="rId189" w:tgtFrame="_blank" w:history="1">
        <w:r w:rsidRPr="00657E3E">
          <w:rPr>
            <w:rStyle w:val="Hyperlink"/>
            <w:rFonts w:cs="Vrinda"/>
            <w:iCs/>
            <w:sz w:val="20"/>
            <w:szCs w:val="20"/>
            <w:u w:val="none"/>
          </w:rPr>
          <w:t>Legitimising risk taking: articulating dangerous behaviour on the road</w:t>
        </w:r>
      </w:hyperlink>
      <w:r w:rsidRPr="00657E3E">
        <w:rPr>
          <w:rFonts w:cs="Vrinda"/>
          <w:iCs/>
          <w:sz w:val="20"/>
          <w:szCs w:val="20"/>
        </w:rPr>
        <w:t>. Proceedings of the Universities Transport Studies Group Conference, University of Oxford, UK, 2nd January.  </w:t>
      </w:r>
    </w:p>
    <w:p w14:paraId="1E1DBA81" w14:textId="77777777" w:rsidR="0001426D" w:rsidRPr="00657E3E" w:rsidRDefault="0001426D" w:rsidP="00AB25C1">
      <w:pPr>
        <w:pStyle w:val="ListParagraph"/>
        <w:numPr>
          <w:ilvl w:val="0"/>
          <w:numId w:val="3"/>
        </w:numPr>
        <w:rPr>
          <w:rFonts w:cs="Vrinda"/>
          <w:iCs/>
          <w:sz w:val="20"/>
          <w:szCs w:val="20"/>
        </w:rPr>
      </w:pPr>
      <w:r w:rsidRPr="00657E3E">
        <w:rPr>
          <w:rFonts w:cs="Vrinda"/>
          <w:iCs/>
          <w:sz w:val="20"/>
          <w:szCs w:val="20"/>
        </w:rPr>
        <w:t>Parkhurst, G., Musselwhite, C. B. A., Shergold, I., Galvin, K., Phillips, J. and Todres, L. (2013). </w:t>
      </w:r>
      <w:hyperlink r:id="rId190" w:tgtFrame="_blank" w:history="1">
        <w:r w:rsidRPr="00657E3E">
          <w:rPr>
            <w:rStyle w:val="Hyperlink"/>
            <w:rFonts w:cs="Vrinda"/>
            <w:iCs/>
            <w:sz w:val="20"/>
            <w:szCs w:val="20"/>
            <w:u w:val="none"/>
          </w:rPr>
          <w:t>A continuum for understanding the mobility of older people</w:t>
        </w:r>
      </w:hyperlink>
      <w:r w:rsidRPr="00657E3E">
        <w:rPr>
          <w:rFonts w:cs="Vrinda"/>
          <w:iCs/>
          <w:sz w:val="20"/>
          <w:szCs w:val="20"/>
        </w:rPr>
        <w:t xml:space="preserve"> Universities Transport Studies Group 45th Annual Conference, Oxford, </w:t>
      </w:r>
      <w:r w:rsidR="007672B3" w:rsidRPr="00657E3E">
        <w:rPr>
          <w:rFonts w:cs="Vrinda"/>
          <w:iCs/>
          <w:sz w:val="20"/>
          <w:szCs w:val="20"/>
        </w:rPr>
        <w:t xml:space="preserve">UK, </w:t>
      </w:r>
      <w:r w:rsidRPr="00657E3E">
        <w:rPr>
          <w:rFonts w:cs="Vrinda"/>
          <w:iCs/>
          <w:sz w:val="20"/>
          <w:szCs w:val="20"/>
        </w:rPr>
        <w:t>January 2nd.</w:t>
      </w:r>
    </w:p>
    <w:p w14:paraId="7588BA8E" w14:textId="77777777" w:rsidR="0001426D" w:rsidRPr="00657E3E" w:rsidRDefault="0001426D" w:rsidP="00AB25C1">
      <w:pPr>
        <w:pStyle w:val="ListParagraph"/>
        <w:numPr>
          <w:ilvl w:val="0"/>
          <w:numId w:val="3"/>
        </w:numPr>
        <w:rPr>
          <w:rFonts w:cs="Vrinda"/>
          <w:iCs/>
          <w:sz w:val="20"/>
          <w:szCs w:val="20"/>
        </w:rPr>
      </w:pPr>
      <w:r w:rsidRPr="00657E3E">
        <w:rPr>
          <w:rFonts w:cs="Vrinda"/>
          <w:iCs/>
          <w:sz w:val="20"/>
          <w:szCs w:val="20"/>
        </w:rPr>
        <w:t>Toy, S., Tapp, A. and Musselwhite, C. B. A. (2013) </w:t>
      </w:r>
      <w:hyperlink r:id="rId191" w:tgtFrame="_blank" w:history="1">
        <w:r w:rsidRPr="00657E3E">
          <w:rPr>
            <w:rStyle w:val="Hyperlink"/>
            <w:rFonts w:cs="Vrinda"/>
            <w:iCs/>
            <w:sz w:val="20"/>
            <w:szCs w:val="20"/>
            <w:u w:val="none"/>
          </w:rPr>
          <w:t>Can social marketing make 20mph the new norm?</w:t>
        </w:r>
      </w:hyperlink>
      <w:r w:rsidRPr="00657E3E">
        <w:rPr>
          <w:rFonts w:cs="Vrinda"/>
          <w:iCs/>
          <w:sz w:val="20"/>
          <w:szCs w:val="20"/>
        </w:rPr>
        <w:t> Proceedings of the Universities Transport Studies Group Conference, University of Oxford, UK, 4th January.</w:t>
      </w:r>
    </w:p>
    <w:p w14:paraId="1969D5AB" w14:textId="77777777" w:rsidR="0001426D" w:rsidRPr="00657E3E" w:rsidRDefault="0001426D" w:rsidP="00AB25C1">
      <w:pPr>
        <w:pStyle w:val="ListParagraph"/>
        <w:numPr>
          <w:ilvl w:val="0"/>
          <w:numId w:val="3"/>
        </w:numPr>
        <w:rPr>
          <w:rFonts w:cs="Vrinda"/>
          <w:iCs/>
          <w:sz w:val="20"/>
          <w:szCs w:val="20"/>
        </w:rPr>
      </w:pPr>
      <w:r w:rsidRPr="00657E3E">
        <w:rPr>
          <w:rFonts w:cs="Vrinda"/>
          <w:iCs/>
          <w:sz w:val="20"/>
          <w:szCs w:val="20"/>
        </w:rPr>
        <w:t>Musselwhite, C.B.A., Edge, S., Shergold, S. and Parkhurst, G. (2012). </w:t>
      </w:r>
      <w:hyperlink r:id="rId192" w:history="1">
        <w:r w:rsidRPr="00657E3E">
          <w:rPr>
            <w:rStyle w:val="Hyperlink"/>
            <w:rFonts w:cs="Vrinda"/>
            <w:iCs/>
            <w:sz w:val="20"/>
            <w:szCs w:val="20"/>
            <w:u w:val="none"/>
          </w:rPr>
          <w:t>The role of mobility in maintaining independence, health and wellbeing in later life</w:t>
        </w:r>
      </w:hyperlink>
      <w:r w:rsidRPr="00657E3E">
        <w:rPr>
          <w:rFonts w:cs="Vrinda"/>
          <w:iCs/>
          <w:sz w:val="20"/>
          <w:szCs w:val="20"/>
        </w:rPr>
        <w:t>  Symposium at the British Gerontology Society Conference, Keele University, 12th July.</w:t>
      </w:r>
    </w:p>
    <w:p w14:paraId="0C36D32C" w14:textId="77777777" w:rsidR="0001426D" w:rsidRPr="00657E3E" w:rsidRDefault="0001426D" w:rsidP="00AB25C1">
      <w:pPr>
        <w:pStyle w:val="ListParagraph"/>
        <w:numPr>
          <w:ilvl w:val="0"/>
          <w:numId w:val="3"/>
        </w:numPr>
        <w:rPr>
          <w:rFonts w:cs="Vrinda"/>
          <w:iCs/>
          <w:sz w:val="20"/>
          <w:szCs w:val="20"/>
        </w:rPr>
      </w:pPr>
      <w:r w:rsidRPr="00657E3E">
        <w:rPr>
          <w:rFonts w:cs="Vrinda"/>
          <w:iCs/>
          <w:sz w:val="20"/>
          <w:szCs w:val="20"/>
        </w:rPr>
        <w:t>Musselwhite, C.B.A. (2011). </w:t>
      </w:r>
      <w:hyperlink r:id="rId193" w:tgtFrame="_blank" w:history="1">
        <w:r w:rsidRPr="00657E3E">
          <w:rPr>
            <w:rStyle w:val="Hyperlink"/>
            <w:rFonts w:cs="Vrinda"/>
            <w:iCs/>
            <w:sz w:val="20"/>
            <w:szCs w:val="20"/>
            <w:u w:val="none"/>
          </w:rPr>
          <w:t>We Need to Talk - the role of family, friends and social networks</w:t>
        </w:r>
      </w:hyperlink>
      <w:r w:rsidRPr="00657E3E">
        <w:rPr>
          <w:rFonts w:cs="Vrinda"/>
          <w:iCs/>
          <w:sz w:val="20"/>
          <w:szCs w:val="20"/>
        </w:rPr>
        <w:t>. Invited presentation at Parliamentary Advisory Committee on Transport Safety (PACTS) Conference Older, Wiser, Safer: the Challenge of an Ageing Population. October 13th, Royal Society of Medicine, London.</w:t>
      </w:r>
    </w:p>
    <w:p w14:paraId="2E4FEE7E" w14:textId="77777777" w:rsidR="0001426D" w:rsidRPr="00657E3E" w:rsidRDefault="0001426D" w:rsidP="00AB25C1">
      <w:pPr>
        <w:pStyle w:val="ListParagraph"/>
        <w:numPr>
          <w:ilvl w:val="0"/>
          <w:numId w:val="3"/>
        </w:numPr>
        <w:rPr>
          <w:rFonts w:cs="Vrinda"/>
          <w:iCs/>
          <w:sz w:val="20"/>
          <w:szCs w:val="20"/>
        </w:rPr>
      </w:pPr>
      <w:r w:rsidRPr="00657E3E">
        <w:rPr>
          <w:rFonts w:cs="Vrinda"/>
          <w:sz w:val="20"/>
          <w:szCs w:val="20"/>
        </w:rPr>
        <w:t>Musselwhite, C.B.A. (2011). </w:t>
      </w:r>
      <w:hyperlink r:id="rId194" w:history="1">
        <w:r w:rsidRPr="00657E3E">
          <w:rPr>
            <w:rStyle w:val="Hyperlink"/>
            <w:rFonts w:cs="Vrinda"/>
            <w:sz w:val="20"/>
            <w:szCs w:val="20"/>
            <w:u w:val="none"/>
          </w:rPr>
          <w:t>Boy racers, Dunkirk spirit and the Pompey bounce: The use of movement and mobility in impression management and identity formation</w:t>
        </w:r>
      </w:hyperlink>
      <w:r w:rsidRPr="00657E3E">
        <w:rPr>
          <w:rFonts w:cs="Vrinda"/>
          <w:sz w:val="20"/>
          <w:szCs w:val="20"/>
        </w:rPr>
        <w:t>. British Sociological Association Conference, London School of Economics. </w:t>
      </w:r>
      <w:r w:rsidRPr="00657E3E">
        <w:rPr>
          <w:rFonts w:cs="Vrinda"/>
          <w:iCs/>
          <w:sz w:val="20"/>
          <w:szCs w:val="20"/>
        </w:rPr>
        <w:t xml:space="preserve"> </w:t>
      </w:r>
    </w:p>
    <w:p w14:paraId="4B7D1165" w14:textId="77777777" w:rsidR="0001426D" w:rsidRPr="00657E3E" w:rsidRDefault="0001426D" w:rsidP="00AB25C1">
      <w:pPr>
        <w:pStyle w:val="ListParagraph"/>
        <w:numPr>
          <w:ilvl w:val="0"/>
          <w:numId w:val="3"/>
        </w:numPr>
        <w:rPr>
          <w:rFonts w:cs="Vrinda"/>
          <w:iCs/>
          <w:sz w:val="20"/>
          <w:szCs w:val="20"/>
        </w:rPr>
      </w:pPr>
      <w:r w:rsidRPr="00657E3E">
        <w:rPr>
          <w:rFonts w:cs="Vrinda"/>
          <w:iCs/>
          <w:sz w:val="20"/>
          <w:szCs w:val="20"/>
        </w:rPr>
        <w:t>Musselwhite, C.B.A., Avineri, E. and Susilo, Y. (2011).</w:t>
      </w:r>
      <w:hyperlink r:id="rId195" w:history="1">
        <w:r w:rsidRPr="00657E3E">
          <w:rPr>
            <w:rStyle w:val="Hyperlink"/>
            <w:rFonts w:cs="Vrinda"/>
            <w:iCs/>
            <w:sz w:val="20"/>
            <w:szCs w:val="20"/>
            <w:u w:val="none"/>
          </w:rPr>
          <w:t> Public Attitudes to Road User Safety and their Effect on Travel Behaviour </w:t>
        </w:r>
      </w:hyperlink>
      <w:r w:rsidRPr="00657E3E">
        <w:rPr>
          <w:rFonts w:cs="Vrinda"/>
          <w:iCs/>
          <w:sz w:val="20"/>
          <w:szCs w:val="20"/>
        </w:rPr>
        <w:t>. Environmental Psychology Conference, Eindhoven, September 2011.</w:t>
      </w:r>
    </w:p>
    <w:p w14:paraId="18111D52" w14:textId="77777777" w:rsidR="0001426D" w:rsidRPr="00657E3E" w:rsidRDefault="0001426D" w:rsidP="00AB25C1">
      <w:pPr>
        <w:pStyle w:val="ListParagraph"/>
        <w:numPr>
          <w:ilvl w:val="0"/>
          <w:numId w:val="3"/>
        </w:numPr>
        <w:rPr>
          <w:rFonts w:cs="Vrinda"/>
          <w:iCs/>
          <w:sz w:val="20"/>
          <w:szCs w:val="20"/>
          <w:lang w:val="en-US"/>
        </w:rPr>
      </w:pPr>
      <w:r w:rsidRPr="00657E3E">
        <w:rPr>
          <w:rFonts w:cs="Vrinda"/>
          <w:iCs/>
          <w:sz w:val="20"/>
          <w:szCs w:val="20"/>
        </w:rPr>
        <w:t>Shergold, I., Parkhurst, G. and Musselwhite, C. (2011) </w:t>
      </w:r>
      <w:hyperlink r:id="rId196" w:history="1">
        <w:r w:rsidRPr="00657E3E">
          <w:rPr>
            <w:rStyle w:val="Hyperlink"/>
            <w:rFonts w:cs="Vrinda"/>
            <w:iCs/>
            <w:sz w:val="20"/>
            <w:szCs w:val="20"/>
            <w:u w:val="none"/>
          </w:rPr>
          <w:t>Rural car dependence: An emerging barrier to community activity for older people?</w:t>
        </w:r>
      </w:hyperlink>
      <w:r w:rsidRPr="00657E3E">
        <w:rPr>
          <w:rFonts w:cs="Vrinda"/>
          <w:iCs/>
          <w:sz w:val="20"/>
          <w:szCs w:val="20"/>
        </w:rPr>
        <w:t> In: </w:t>
      </w:r>
      <w:r w:rsidRPr="00657E3E">
        <w:rPr>
          <w:rFonts w:cs="Vrinda"/>
          <w:i/>
          <w:iCs/>
          <w:sz w:val="20"/>
          <w:szCs w:val="20"/>
        </w:rPr>
        <w:t>Universities' Transport Study Group 43rd Annual Conference</w:t>
      </w:r>
      <w:r w:rsidRPr="00657E3E">
        <w:rPr>
          <w:rFonts w:cs="Vrinda"/>
          <w:iCs/>
          <w:sz w:val="20"/>
          <w:szCs w:val="20"/>
        </w:rPr>
        <w:t>, Milton Keynes, UK, 5-7 January 2011. </w:t>
      </w:r>
      <w:r w:rsidRPr="00657E3E">
        <w:rPr>
          <w:rFonts w:cs="Vrinda"/>
          <w:iCs/>
          <w:sz w:val="20"/>
          <w:szCs w:val="20"/>
          <w:lang w:val="en-US"/>
        </w:rPr>
        <w:t xml:space="preserve"> </w:t>
      </w:r>
    </w:p>
    <w:p w14:paraId="47FFA545" w14:textId="64CBF1E6" w:rsidR="003F0289" w:rsidRPr="00657E3E" w:rsidRDefault="003F0289" w:rsidP="00AB25C1">
      <w:pPr>
        <w:pStyle w:val="ListParagraph"/>
        <w:numPr>
          <w:ilvl w:val="0"/>
          <w:numId w:val="3"/>
        </w:numPr>
        <w:rPr>
          <w:rFonts w:cs="Vrinda"/>
          <w:iCs/>
          <w:sz w:val="20"/>
          <w:szCs w:val="20"/>
        </w:rPr>
      </w:pPr>
      <w:r w:rsidRPr="00657E3E">
        <w:rPr>
          <w:rFonts w:cs="Vrinda"/>
          <w:iCs/>
          <w:sz w:val="20"/>
          <w:szCs w:val="20"/>
        </w:rPr>
        <w:lastRenderedPageBreak/>
        <w:t xml:space="preserve">Musselwhite, C.B.A. (2010). </w:t>
      </w:r>
      <w:hyperlink r:id="rId197" w:history="1">
        <w:r w:rsidRPr="00657E3E">
          <w:rPr>
            <w:rStyle w:val="Hyperlink"/>
            <w:rFonts w:cs="Vrinda"/>
            <w:iCs/>
            <w:sz w:val="20"/>
            <w:szCs w:val="20"/>
            <w:u w:val="none"/>
          </w:rPr>
          <w:t>Older driver and technology. Can they cope?</w:t>
        </w:r>
      </w:hyperlink>
      <w:r w:rsidRPr="00657E3E">
        <w:rPr>
          <w:rStyle w:val="Hyperlink"/>
          <w:u w:val="none"/>
        </w:rPr>
        <w:t xml:space="preserve"> </w:t>
      </w:r>
      <w:r w:rsidRPr="00657E3E">
        <w:rPr>
          <w:rFonts w:cs="Vrinda"/>
          <w:iCs/>
          <w:sz w:val="20"/>
          <w:szCs w:val="20"/>
        </w:rPr>
        <w:t xml:space="preserve">Invited presentation to the </w:t>
      </w:r>
      <w:r w:rsidRPr="00657E3E">
        <w:rPr>
          <w:rFonts w:cs="Vrinda"/>
          <w:i/>
          <w:iCs/>
          <w:sz w:val="20"/>
          <w:szCs w:val="20"/>
        </w:rPr>
        <w:t xml:space="preserve">World Roads Association Annual Congress, </w:t>
      </w:r>
      <w:r w:rsidR="0053753E" w:rsidRPr="00657E3E">
        <w:rPr>
          <w:rFonts w:cs="Vrinda"/>
          <w:iCs/>
          <w:sz w:val="20"/>
          <w:szCs w:val="20"/>
        </w:rPr>
        <w:t>Copthorne Hotel</w:t>
      </w:r>
      <w:r w:rsidR="0053753E" w:rsidRPr="00657E3E">
        <w:rPr>
          <w:rFonts w:cs="Vrinda"/>
          <w:i/>
          <w:iCs/>
          <w:sz w:val="20"/>
          <w:szCs w:val="20"/>
        </w:rPr>
        <w:t xml:space="preserve">, </w:t>
      </w:r>
      <w:r w:rsidRPr="00657E3E">
        <w:rPr>
          <w:rFonts w:cs="Vrinda"/>
          <w:iCs/>
          <w:sz w:val="20"/>
          <w:szCs w:val="20"/>
        </w:rPr>
        <w:t xml:space="preserve">Birmingham, UK. </w:t>
      </w:r>
      <w:r w:rsidR="00BC53DB" w:rsidRPr="00657E3E">
        <w:rPr>
          <w:rFonts w:cs="Vrinda"/>
          <w:iCs/>
          <w:sz w:val="20"/>
          <w:szCs w:val="20"/>
        </w:rPr>
        <w:t>3</w:t>
      </w:r>
      <w:r w:rsidR="00BC53DB" w:rsidRPr="00657E3E">
        <w:rPr>
          <w:rFonts w:cs="Vrinda"/>
          <w:iCs/>
          <w:sz w:val="20"/>
          <w:szCs w:val="20"/>
          <w:vertAlign w:val="superscript"/>
        </w:rPr>
        <w:t>rd</w:t>
      </w:r>
      <w:r w:rsidR="00BC53DB" w:rsidRPr="00657E3E">
        <w:rPr>
          <w:rFonts w:cs="Vrinda"/>
          <w:iCs/>
          <w:sz w:val="20"/>
          <w:szCs w:val="20"/>
        </w:rPr>
        <w:t xml:space="preserve"> November. </w:t>
      </w:r>
    </w:p>
    <w:p w14:paraId="549A247A" w14:textId="77777777" w:rsidR="0001426D" w:rsidRPr="00657E3E" w:rsidRDefault="0001426D" w:rsidP="00AB25C1">
      <w:pPr>
        <w:pStyle w:val="ListParagraph"/>
        <w:numPr>
          <w:ilvl w:val="0"/>
          <w:numId w:val="3"/>
        </w:numPr>
        <w:rPr>
          <w:rFonts w:cs="Vrinda"/>
          <w:iCs/>
          <w:sz w:val="20"/>
          <w:szCs w:val="20"/>
        </w:rPr>
      </w:pPr>
      <w:r w:rsidRPr="00657E3E">
        <w:rPr>
          <w:rFonts w:cs="Vrinda"/>
          <w:iCs/>
          <w:sz w:val="20"/>
          <w:szCs w:val="20"/>
        </w:rPr>
        <w:t>Musselwhite, C B A. (2010). </w:t>
      </w:r>
      <w:hyperlink r:id="rId198" w:history="1">
        <w:r w:rsidRPr="00657E3E">
          <w:rPr>
            <w:rStyle w:val="Hyperlink"/>
            <w:rFonts w:cs="Vrinda"/>
            <w:iCs/>
            <w:sz w:val="20"/>
            <w:szCs w:val="20"/>
            <w:u w:val="none"/>
          </w:rPr>
          <w:t>Driving into old age: How harnessing technology can help prolong safe driving for older drivers.</w:t>
        </w:r>
      </w:hyperlink>
      <w:r w:rsidRPr="00657E3E">
        <w:rPr>
          <w:rFonts w:cs="Vrinda"/>
          <w:iCs/>
          <w:sz w:val="20"/>
          <w:szCs w:val="20"/>
        </w:rPr>
        <w:t> Invited presentation at the Parliamentary Advisory </w:t>
      </w:r>
      <w:r w:rsidRPr="00657E3E">
        <w:rPr>
          <w:rFonts w:cs="Vrinda"/>
          <w:i/>
          <w:iCs/>
          <w:sz w:val="20"/>
          <w:szCs w:val="20"/>
        </w:rPr>
        <w:t>Council on Traffic Safety (PACTS) Conference on “How can technology help the vulnerable road user?</w:t>
      </w:r>
      <w:r w:rsidRPr="00657E3E">
        <w:rPr>
          <w:rFonts w:cs="Vrinda"/>
          <w:iCs/>
          <w:sz w:val="20"/>
          <w:szCs w:val="20"/>
        </w:rPr>
        <w:t>” Birmingham University, UK, March 10</w:t>
      </w:r>
      <w:r w:rsidRPr="00657E3E">
        <w:rPr>
          <w:rFonts w:cs="Vrinda"/>
          <w:iCs/>
          <w:sz w:val="20"/>
          <w:szCs w:val="20"/>
          <w:vertAlign w:val="superscript"/>
        </w:rPr>
        <w:t>th</w:t>
      </w:r>
    </w:p>
    <w:p w14:paraId="38763A35" w14:textId="77777777" w:rsidR="0001426D" w:rsidRPr="00657E3E" w:rsidRDefault="0001426D" w:rsidP="00AB25C1">
      <w:pPr>
        <w:pStyle w:val="ListParagraph"/>
        <w:numPr>
          <w:ilvl w:val="0"/>
          <w:numId w:val="3"/>
        </w:numPr>
        <w:rPr>
          <w:rFonts w:cs="Vrinda"/>
          <w:iCs/>
          <w:sz w:val="20"/>
          <w:szCs w:val="20"/>
        </w:rPr>
      </w:pPr>
      <w:r w:rsidRPr="00657E3E">
        <w:rPr>
          <w:rFonts w:cs="Vrinda"/>
          <w:iCs/>
          <w:sz w:val="20"/>
          <w:szCs w:val="20"/>
        </w:rPr>
        <w:t>Musselwhite, C.B.A., Avineri, E. and Susilo, Y. (2010). </w:t>
      </w:r>
      <w:hyperlink r:id="rId199" w:history="1">
        <w:r w:rsidRPr="00657E3E">
          <w:rPr>
            <w:rStyle w:val="Hyperlink"/>
            <w:rFonts w:cs="Vrinda"/>
            <w:iCs/>
            <w:sz w:val="20"/>
            <w:szCs w:val="20"/>
            <w:u w:val="none"/>
          </w:rPr>
          <w:t>An in-depth exploration into public attitudes towards motorcyclist risk-taking behavior. The International Conference on Safety and Mobility of Vulnerable Road Users</w:t>
        </w:r>
      </w:hyperlink>
      <w:r w:rsidRPr="00657E3E">
        <w:rPr>
          <w:rFonts w:cs="Vrinda"/>
          <w:iCs/>
          <w:sz w:val="20"/>
          <w:szCs w:val="20"/>
        </w:rPr>
        <w:t>, Jerusalem, Israel, May 2010.</w:t>
      </w:r>
    </w:p>
    <w:p w14:paraId="2AA3CD96" w14:textId="77777777" w:rsidR="0001426D" w:rsidRPr="00657E3E" w:rsidRDefault="0001426D" w:rsidP="00AB25C1">
      <w:pPr>
        <w:pStyle w:val="ListParagraph"/>
        <w:numPr>
          <w:ilvl w:val="0"/>
          <w:numId w:val="3"/>
        </w:numPr>
        <w:rPr>
          <w:rFonts w:cs="Vrinda"/>
          <w:iCs/>
          <w:sz w:val="20"/>
          <w:szCs w:val="20"/>
        </w:rPr>
      </w:pPr>
      <w:r w:rsidRPr="00657E3E">
        <w:rPr>
          <w:rFonts w:cs="Vrinda"/>
          <w:iCs/>
          <w:sz w:val="20"/>
          <w:szCs w:val="20"/>
        </w:rPr>
        <w:t>Musselwhite, C., Avineri, E., Fulcher, E., Goodwin, P. and Susilo, Y. (2010) </w:t>
      </w:r>
      <w:hyperlink r:id="rId200" w:history="1">
        <w:r w:rsidRPr="00657E3E">
          <w:rPr>
            <w:rStyle w:val="Hyperlink"/>
            <w:rFonts w:cs="Vrinda"/>
            <w:iCs/>
            <w:sz w:val="20"/>
            <w:szCs w:val="20"/>
            <w:u w:val="none"/>
          </w:rPr>
          <w:t>Public attitudes to road user safety: A review of the literature 2000-2009.</w:t>
        </w:r>
      </w:hyperlink>
      <w:r w:rsidRPr="00657E3E">
        <w:rPr>
          <w:rFonts w:cs="Vrinda"/>
          <w:iCs/>
          <w:sz w:val="20"/>
          <w:szCs w:val="20"/>
        </w:rPr>
        <w:t> In: </w:t>
      </w:r>
      <w:r w:rsidRPr="00657E3E">
        <w:rPr>
          <w:rFonts w:cs="Vrinda"/>
          <w:i/>
          <w:iCs/>
          <w:sz w:val="20"/>
          <w:szCs w:val="20"/>
        </w:rPr>
        <w:t>Universities Transport Studies Group Conference</w:t>
      </w:r>
      <w:r w:rsidRPr="00657E3E">
        <w:rPr>
          <w:rFonts w:cs="Vrinda"/>
          <w:iCs/>
          <w:sz w:val="20"/>
          <w:szCs w:val="20"/>
        </w:rPr>
        <w:t>, University of Plymouth, UK, January 2010. </w:t>
      </w:r>
    </w:p>
    <w:p w14:paraId="6912AE29" w14:textId="77777777" w:rsidR="0001426D" w:rsidRPr="00657E3E" w:rsidRDefault="0001426D" w:rsidP="00AB25C1">
      <w:pPr>
        <w:pStyle w:val="ListParagraph"/>
        <w:numPr>
          <w:ilvl w:val="0"/>
          <w:numId w:val="3"/>
        </w:numPr>
        <w:rPr>
          <w:rFonts w:cs="Vrinda"/>
          <w:sz w:val="20"/>
          <w:szCs w:val="20"/>
        </w:rPr>
      </w:pPr>
      <w:r w:rsidRPr="00657E3E">
        <w:rPr>
          <w:rFonts w:cs="Vrinda"/>
          <w:sz w:val="20"/>
          <w:szCs w:val="20"/>
        </w:rPr>
        <w:t>Musselwhite, C., Avineri, E., Fulcher, E., Goodwin, P. and Susilo, Y. (2009) </w:t>
      </w:r>
      <w:hyperlink r:id="rId201" w:history="1">
        <w:r w:rsidRPr="00657E3E">
          <w:rPr>
            <w:rStyle w:val="Hyperlink"/>
            <w:rFonts w:cs="Vrinda"/>
            <w:sz w:val="20"/>
            <w:szCs w:val="20"/>
            <w:u w:val="none"/>
          </w:rPr>
          <w:t>Understanding the public attitudes to road safety. A review of the literature 2000-2009.</w:t>
        </w:r>
      </w:hyperlink>
      <w:r w:rsidRPr="00657E3E">
        <w:rPr>
          <w:rFonts w:cs="Vrinda"/>
          <w:sz w:val="20"/>
          <w:szCs w:val="20"/>
        </w:rPr>
        <w:t>In</w:t>
      </w:r>
      <w:r w:rsidR="007672B3" w:rsidRPr="00657E3E">
        <w:rPr>
          <w:rFonts w:cs="Vrinda"/>
          <w:sz w:val="20"/>
          <w:szCs w:val="20"/>
        </w:rPr>
        <w:t>vited presentation to</w:t>
      </w:r>
      <w:r w:rsidRPr="00657E3E">
        <w:rPr>
          <w:rFonts w:cs="Vrinda"/>
          <w:sz w:val="20"/>
          <w:szCs w:val="20"/>
        </w:rPr>
        <w:t> </w:t>
      </w:r>
      <w:r w:rsidRPr="00657E3E">
        <w:rPr>
          <w:rFonts w:cs="Vrinda"/>
          <w:i/>
          <w:iCs/>
          <w:sz w:val="20"/>
          <w:szCs w:val="20"/>
        </w:rPr>
        <w:t>19th Behavioural Studies Seminar</w:t>
      </w:r>
      <w:r w:rsidRPr="00657E3E">
        <w:rPr>
          <w:rFonts w:cs="Vrinda"/>
          <w:sz w:val="20"/>
          <w:szCs w:val="20"/>
        </w:rPr>
        <w:t>, Horsley Park, East Horsley, Leatherhead , 30 March - 1 April 2009. </w:t>
      </w:r>
    </w:p>
    <w:p w14:paraId="5B117699" w14:textId="77777777" w:rsidR="003F0289" w:rsidRPr="00AB25C1" w:rsidRDefault="003F0289" w:rsidP="00AB25C1">
      <w:pPr>
        <w:pStyle w:val="ListParagraph"/>
        <w:numPr>
          <w:ilvl w:val="0"/>
          <w:numId w:val="3"/>
        </w:numPr>
        <w:rPr>
          <w:rFonts w:cs="Vrinda"/>
          <w:iCs/>
          <w:sz w:val="20"/>
          <w:szCs w:val="20"/>
        </w:rPr>
      </w:pPr>
      <w:r w:rsidRPr="00AB25C1">
        <w:rPr>
          <w:rFonts w:cs="Vrinda"/>
          <w:iCs/>
          <w:sz w:val="20"/>
          <w:szCs w:val="20"/>
        </w:rPr>
        <w:t>Dudley, G., Goodwin, P., Lyons, G., Musselwhite, C. and Wiltshire, P. (2010). </w:t>
      </w:r>
      <w:hyperlink r:id="rId202" w:history="1">
        <w:r w:rsidRPr="00AB25C1">
          <w:rPr>
            <w:rStyle w:val="Hyperlink"/>
            <w:rFonts w:cs="Vrinda"/>
            <w:iCs/>
            <w:sz w:val="20"/>
            <w:szCs w:val="20"/>
            <w:u w:val="none"/>
          </w:rPr>
          <w:t>Lost in translation: Problems in interpreting business attitudes to transport</w:t>
        </w:r>
      </w:hyperlink>
      <w:r w:rsidRPr="00AB25C1">
        <w:rPr>
          <w:rFonts w:cs="Vrinda"/>
          <w:iCs/>
          <w:sz w:val="20"/>
          <w:szCs w:val="20"/>
        </w:rPr>
        <w:t>. Proc. 42nd Universities Transport Studies Group Conference, University of Plymouth, January. </w:t>
      </w:r>
    </w:p>
    <w:p w14:paraId="0CB03D5B" w14:textId="77777777" w:rsidR="0001426D" w:rsidRPr="00AB25C1" w:rsidRDefault="0001426D" w:rsidP="00AB25C1">
      <w:pPr>
        <w:pStyle w:val="ListParagraph"/>
        <w:numPr>
          <w:ilvl w:val="0"/>
          <w:numId w:val="3"/>
        </w:numPr>
        <w:rPr>
          <w:rFonts w:cs="Vrinda"/>
          <w:iCs/>
          <w:sz w:val="20"/>
          <w:szCs w:val="20"/>
        </w:rPr>
      </w:pPr>
      <w:r w:rsidRPr="00AB25C1">
        <w:rPr>
          <w:rFonts w:cs="Vrinda"/>
          <w:iCs/>
          <w:sz w:val="20"/>
          <w:szCs w:val="20"/>
        </w:rPr>
        <w:t>Musselwhite, C. and Haddad, H. (2009) </w:t>
      </w:r>
      <w:hyperlink r:id="rId203" w:history="1">
        <w:r w:rsidRPr="00AB25C1">
          <w:rPr>
            <w:rStyle w:val="Hyperlink"/>
            <w:rFonts w:cs="Vrinda"/>
            <w:iCs/>
            <w:sz w:val="20"/>
            <w:szCs w:val="20"/>
            <w:u w:val="none"/>
          </w:rPr>
          <w:t>Using grounded theory to elicit the driving needs of older people.</w:t>
        </w:r>
      </w:hyperlink>
      <w:r w:rsidRPr="00AB25C1">
        <w:rPr>
          <w:rFonts w:cs="Vrinda"/>
          <w:iCs/>
          <w:sz w:val="20"/>
          <w:szCs w:val="20"/>
        </w:rPr>
        <w:t> </w:t>
      </w:r>
      <w:r w:rsidR="007672B3" w:rsidRPr="00AB25C1">
        <w:rPr>
          <w:rFonts w:cs="Vrinda"/>
          <w:i/>
          <w:iCs/>
          <w:sz w:val="20"/>
          <w:szCs w:val="20"/>
        </w:rPr>
        <w:t xml:space="preserve"> </w:t>
      </w:r>
      <w:r w:rsidRPr="00AB25C1">
        <w:rPr>
          <w:rFonts w:cs="Vrinda"/>
          <w:i/>
          <w:iCs/>
          <w:sz w:val="20"/>
          <w:szCs w:val="20"/>
        </w:rPr>
        <w:t>Include 2009: International Conference on Inclusive Design</w:t>
      </w:r>
      <w:r w:rsidRPr="00AB25C1">
        <w:rPr>
          <w:rFonts w:cs="Vrinda"/>
          <w:iCs/>
          <w:sz w:val="20"/>
          <w:szCs w:val="20"/>
        </w:rPr>
        <w:t>, London, UK, 5-8 April 2009.</w:t>
      </w:r>
    </w:p>
    <w:p w14:paraId="602E7318" w14:textId="77777777" w:rsidR="0001426D" w:rsidRPr="00AB25C1" w:rsidRDefault="0001426D" w:rsidP="00AB25C1">
      <w:pPr>
        <w:pStyle w:val="ListParagraph"/>
        <w:numPr>
          <w:ilvl w:val="0"/>
          <w:numId w:val="3"/>
        </w:numPr>
        <w:rPr>
          <w:rFonts w:cs="Vrinda"/>
          <w:sz w:val="20"/>
          <w:szCs w:val="20"/>
        </w:rPr>
      </w:pPr>
      <w:r w:rsidRPr="00AB25C1">
        <w:rPr>
          <w:rFonts w:cs="Vrinda"/>
          <w:sz w:val="20"/>
          <w:szCs w:val="20"/>
        </w:rPr>
        <w:t>Musselwhite, C.B.A. and Lyons, G. (2009). </w:t>
      </w:r>
      <w:hyperlink r:id="rId204" w:history="1">
        <w:r w:rsidRPr="00AB25C1">
          <w:rPr>
            <w:rStyle w:val="Hyperlink"/>
            <w:rFonts w:cs="Vrinda"/>
            <w:sz w:val="20"/>
            <w:szCs w:val="20"/>
            <w:u w:val="none"/>
          </w:rPr>
          <w:t>Exploring the public acceptability of road pricing</w:t>
        </w:r>
      </w:hyperlink>
      <w:r w:rsidRPr="00AB25C1">
        <w:rPr>
          <w:rFonts w:cs="Vrinda"/>
          <w:sz w:val="20"/>
          <w:szCs w:val="20"/>
        </w:rPr>
        <w:t>. Proc. 41st Universities Transport Study Group Conference, University College London, January.</w:t>
      </w:r>
    </w:p>
    <w:p w14:paraId="710251E8" w14:textId="77777777" w:rsidR="0001426D" w:rsidRPr="00AB25C1" w:rsidRDefault="0001426D" w:rsidP="00AB25C1">
      <w:pPr>
        <w:pStyle w:val="ListParagraph"/>
        <w:numPr>
          <w:ilvl w:val="0"/>
          <w:numId w:val="3"/>
        </w:numPr>
        <w:rPr>
          <w:rFonts w:cs="Vrinda"/>
          <w:iCs/>
          <w:sz w:val="20"/>
          <w:szCs w:val="20"/>
        </w:rPr>
      </w:pPr>
      <w:r w:rsidRPr="00AB25C1">
        <w:rPr>
          <w:rFonts w:cs="Vrinda"/>
          <w:iCs/>
          <w:sz w:val="20"/>
          <w:szCs w:val="20"/>
        </w:rPr>
        <w:t>Musselwhite, C. and Haddad, H. (2008) </w:t>
      </w:r>
      <w:hyperlink r:id="rId205" w:history="1">
        <w:r w:rsidRPr="00AB25C1">
          <w:rPr>
            <w:rStyle w:val="Hyperlink"/>
            <w:rFonts w:cs="Vrinda"/>
            <w:iCs/>
            <w:sz w:val="20"/>
            <w:szCs w:val="20"/>
            <w:u w:val="none"/>
          </w:rPr>
          <w:t>Travel and well-being. Travel independence and car dependence: An exploration of older drivers travel and driving needs.</w:t>
        </w:r>
      </w:hyperlink>
      <w:r w:rsidRPr="00AB25C1">
        <w:rPr>
          <w:rFonts w:cs="Vrinda"/>
          <w:iCs/>
          <w:sz w:val="20"/>
          <w:szCs w:val="20"/>
        </w:rPr>
        <w:t> </w:t>
      </w:r>
      <w:r w:rsidRPr="00AB25C1">
        <w:rPr>
          <w:rFonts w:cs="Vrinda"/>
          <w:i/>
          <w:iCs/>
          <w:sz w:val="20"/>
          <w:szCs w:val="20"/>
        </w:rPr>
        <w:t>British Society of Gerontology Conference</w:t>
      </w:r>
      <w:r w:rsidRPr="00AB25C1">
        <w:rPr>
          <w:rFonts w:cs="Vrinda"/>
          <w:iCs/>
          <w:sz w:val="20"/>
          <w:szCs w:val="20"/>
        </w:rPr>
        <w:t>, Bristol, UK, September 2008. </w:t>
      </w:r>
    </w:p>
    <w:p w14:paraId="010D2A98" w14:textId="77777777" w:rsidR="0001426D" w:rsidRPr="00AB25C1" w:rsidRDefault="0001426D" w:rsidP="00AB25C1">
      <w:pPr>
        <w:pStyle w:val="ListParagraph"/>
        <w:numPr>
          <w:ilvl w:val="0"/>
          <w:numId w:val="3"/>
        </w:numPr>
        <w:rPr>
          <w:rFonts w:cs="Vrinda"/>
          <w:iCs/>
          <w:sz w:val="20"/>
          <w:szCs w:val="20"/>
        </w:rPr>
      </w:pPr>
      <w:r w:rsidRPr="00AB25C1">
        <w:rPr>
          <w:rFonts w:cs="Vrinda"/>
          <w:iCs/>
          <w:sz w:val="20"/>
          <w:szCs w:val="20"/>
        </w:rPr>
        <w:t>Musselwhite, C. B. A. and Haddad, H. (2008). </w:t>
      </w:r>
      <w:hyperlink r:id="rId206" w:history="1">
        <w:r w:rsidRPr="00AB25C1">
          <w:rPr>
            <w:rStyle w:val="Hyperlink"/>
            <w:rFonts w:cs="Vrinda"/>
            <w:iCs/>
            <w:sz w:val="20"/>
            <w:szCs w:val="20"/>
            <w:u w:val="none"/>
          </w:rPr>
          <w:t>A Grounded Theory exploration into the driving and travel needs of older people.</w:t>
        </w:r>
      </w:hyperlink>
      <w:r w:rsidRPr="00AB25C1">
        <w:rPr>
          <w:rFonts w:cs="Vrinda"/>
          <w:iCs/>
          <w:sz w:val="20"/>
          <w:szCs w:val="20"/>
        </w:rPr>
        <w:t> Proc. 40th Universities Transport Study Group Conference, University of Southampton, Portsmouth, January</w:t>
      </w:r>
    </w:p>
    <w:p w14:paraId="7127BFB0" w14:textId="77777777" w:rsidR="0001426D" w:rsidRPr="00AB25C1" w:rsidRDefault="0001426D" w:rsidP="00AB25C1">
      <w:pPr>
        <w:pStyle w:val="ListParagraph"/>
        <w:numPr>
          <w:ilvl w:val="0"/>
          <w:numId w:val="3"/>
        </w:numPr>
        <w:rPr>
          <w:rFonts w:cs="Vrinda"/>
          <w:iCs/>
          <w:sz w:val="20"/>
          <w:szCs w:val="20"/>
        </w:rPr>
      </w:pPr>
      <w:r w:rsidRPr="00AB25C1">
        <w:rPr>
          <w:rFonts w:cs="Vrinda"/>
          <w:iCs/>
          <w:sz w:val="20"/>
          <w:szCs w:val="20"/>
        </w:rPr>
        <w:t>Musselwhite, C. and Haddad, H. (2007) </w:t>
      </w:r>
      <w:hyperlink r:id="rId207" w:tgtFrame="_blank" w:history="1">
        <w:r w:rsidRPr="00AB25C1">
          <w:rPr>
            <w:rStyle w:val="Hyperlink"/>
            <w:rFonts w:cs="Vrinda"/>
            <w:iCs/>
            <w:sz w:val="20"/>
            <w:szCs w:val="20"/>
            <w:u w:val="none"/>
          </w:rPr>
          <w:t>Putting your foot down.</w:t>
        </w:r>
      </w:hyperlink>
      <w:r w:rsidRPr="00AB25C1">
        <w:rPr>
          <w:rFonts w:cs="Vrinda"/>
          <w:iCs/>
          <w:sz w:val="20"/>
          <w:szCs w:val="20"/>
        </w:rPr>
        <w:t> </w:t>
      </w:r>
      <w:r w:rsidR="007672B3" w:rsidRPr="00AB25C1">
        <w:rPr>
          <w:rFonts w:cs="Vrinda"/>
          <w:i/>
          <w:iCs/>
          <w:sz w:val="20"/>
          <w:szCs w:val="20"/>
        </w:rPr>
        <w:t xml:space="preserve"> </w:t>
      </w:r>
      <w:r w:rsidRPr="00AB25C1">
        <w:rPr>
          <w:rFonts w:cs="Vrinda"/>
          <w:iCs/>
          <w:sz w:val="20"/>
          <w:szCs w:val="20"/>
        </w:rPr>
        <w:t>Invited to present</w:t>
      </w:r>
      <w:r w:rsidRPr="00AB25C1">
        <w:rPr>
          <w:rFonts w:cs="Vrinda"/>
          <w:i/>
          <w:iCs/>
          <w:sz w:val="20"/>
          <w:szCs w:val="20"/>
        </w:rPr>
        <w:t xml:space="preserve"> </w:t>
      </w:r>
      <w:r w:rsidRPr="00AB25C1">
        <w:rPr>
          <w:rFonts w:cs="Vrinda"/>
          <w:iCs/>
          <w:sz w:val="20"/>
          <w:szCs w:val="20"/>
        </w:rPr>
        <w:t>at the</w:t>
      </w:r>
      <w:r w:rsidRPr="00AB25C1">
        <w:rPr>
          <w:rFonts w:cs="Vrinda"/>
          <w:i/>
          <w:iCs/>
          <w:sz w:val="20"/>
          <w:szCs w:val="20"/>
        </w:rPr>
        <w:t xml:space="preserve"> Older People on the Move workshop, University of Reading</w:t>
      </w:r>
      <w:r w:rsidRPr="00AB25C1">
        <w:rPr>
          <w:rFonts w:cs="Vrinda"/>
          <w:iCs/>
          <w:sz w:val="20"/>
          <w:szCs w:val="20"/>
        </w:rPr>
        <w:t>. </w:t>
      </w:r>
    </w:p>
    <w:p w14:paraId="1CF1C52B" w14:textId="77777777" w:rsidR="0001426D" w:rsidRPr="00AB25C1" w:rsidRDefault="0001426D" w:rsidP="00AB25C1">
      <w:pPr>
        <w:pStyle w:val="ListParagraph"/>
        <w:numPr>
          <w:ilvl w:val="0"/>
          <w:numId w:val="3"/>
        </w:numPr>
        <w:rPr>
          <w:rFonts w:cs="Vrinda"/>
          <w:sz w:val="20"/>
          <w:szCs w:val="20"/>
        </w:rPr>
      </w:pPr>
      <w:r w:rsidRPr="00AB25C1">
        <w:rPr>
          <w:rFonts w:cs="Vrinda"/>
          <w:iCs/>
          <w:sz w:val="20"/>
          <w:szCs w:val="20"/>
        </w:rPr>
        <w:t>Musselwhite, C. B. A. (2006). </w:t>
      </w:r>
      <w:hyperlink r:id="rId208" w:history="1">
        <w:r w:rsidRPr="00AB25C1">
          <w:rPr>
            <w:rStyle w:val="Hyperlink"/>
            <w:rFonts w:cs="Vrinda"/>
            <w:iCs/>
            <w:sz w:val="20"/>
            <w:szCs w:val="20"/>
            <w:u w:val="none"/>
          </w:rPr>
          <w:t>Prolonging safe driving behaviour through technology: attitudes of older drivers</w:t>
        </w:r>
      </w:hyperlink>
      <w:r w:rsidRPr="00AB25C1">
        <w:rPr>
          <w:rFonts w:cs="Vrinda"/>
          <w:iCs/>
          <w:sz w:val="20"/>
          <w:szCs w:val="20"/>
        </w:rPr>
        <w:t>. Presented at 26th International Congress of Applied Psychology, Athens, Greece. 16th - 21st July</w:t>
      </w:r>
      <w:r w:rsidRPr="00AB25C1">
        <w:rPr>
          <w:rFonts w:cs="Vrinda"/>
          <w:sz w:val="20"/>
          <w:szCs w:val="20"/>
        </w:rPr>
        <w:t xml:space="preserve"> </w:t>
      </w:r>
    </w:p>
    <w:p w14:paraId="6F6892F9" w14:textId="77777777" w:rsidR="008C584B" w:rsidRPr="008C584B" w:rsidRDefault="0001426D" w:rsidP="008C584B">
      <w:pPr>
        <w:pStyle w:val="ListParagraph"/>
        <w:numPr>
          <w:ilvl w:val="0"/>
          <w:numId w:val="3"/>
        </w:numPr>
        <w:rPr>
          <w:rFonts w:cs="Vrinda"/>
          <w:iCs/>
          <w:sz w:val="20"/>
          <w:szCs w:val="20"/>
        </w:rPr>
      </w:pPr>
      <w:r w:rsidRPr="00AB25C1">
        <w:rPr>
          <w:rFonts w:cs="Vrinda"/>
          <w:sz w:val="20"/>
          <w:szCs w:val="20"/>
        </w:rPr>
        <w:t>Musselwhite, C.B.A. (2006). </w:t>
      </w:r>
      <w:hyperlink r:id="rId209" w:history="1">
        <w:r w:rsidRPr="00AB25C1">
          <w:rPr>
            <w:rStyle w:val="Hyperlink"/>
            <w:rFonts w:cs="Vrinda"/>
            <w:sz w:val="20"/>
            <w:szCs w:val="20"/>
            <w:u w:val="none"/>
          </w:rPr>
          <w:t>Improving Public Acceptability of Road Pricing</w:t>
        </w:r>
      </w:hyperlink>
      <w:r w:rsidRPr="00AB25C1">
        <w:rPr>
          <w:rFonts w:cs="Vrinda"/>
          <w:sz w:val="20"/>
          <w:szCs w:val="20"/>
        </w:rPr>
        <w:t>. Invited paper at ITS UK Environmental and Road Charging groups, Leeds University, 9th November. </w:t>
      </w:r>
    </w:p>
    <w:p w14:paraId="7BBC2F45" w14:textId="19DB4B3A" w:rsidR="0001426D" w:rsidRPr="008C584B" w:rsidRDefault="0001426D" w:rsidP="008C584B">
      <w:pPr>
        <w:pStyle w:val="ListParagraph"/>
        <w:numPr>
          <w:ilvl w:val="0"/>
          <w:numId w:val="3"/>
        </w:numPr>
        <w:rPr>
          <w:rStyle w:val="Hyperlink"/>
          <w:rFonts w:cs="Vrinda"/>
          <w:iCs/>
          <w:color w:val="auto"/>
          <w:sz w:val="20"/>
          <w:szCs w:val="20"/>
          <w:u w:val="none"/>
        </w:rPr>
      </w:pPr>
      <w:r w:rsidRPr="008C584B">
        <w:rPr>
          <w:rFonts w:cs="Vrinda"/>
          <w:sz w:val="20"/>
          <w:szCs w:val="20"/>
        </w:rPr>
        <w:t>Musselwhite, C.B.A. (2004). </w:t>
      </w:r>
      <w:hyperlink r:id="rId210" w:history="1">
        <w:r w:rsidRPr="008C584B">
          <w:rPr>
            <w:rStyle w:val="Hyperlink"/>
            <w:rFonts w:cs="Vrinda"/>
            <w:sz w:val="20"/>
            <w:szCs w:val="20"/>
            <w:u w:val="none"/>
          </w:rPr>
          <w:t>Technological Humps and Having the Hump with Technology</w:t>
        </w:r>
      </w:hyperlink>
      <w:r w:rsidRPr="008C584B">
        <w:rPr>
          <w:rFonts w:cs="Vrinda"/>
          <w:sz w:val="20"/>
          <w:szCs w:val="20"/>
        </w:rPr>
        <w:t>. Paper presented at the International Conference on Traffic &amp; Transport Psychology, Albert Hall, Nottingham, UK, 5th-9th September. </w:t>
      </w:r>
      <w:hyperlink r:id="rId211" w:tgtFrame="_blank" w:history="1">
        <w:r w:rsidRPr="008C584B">
          <w:rPr>
            <w:rStyle w:val="Hyperlink"/>
            <w:rFonts w:cs="Vrinda"/>
            <w:sz w:val="20"/>
            <w:szCs w:val="20"/>
            <w:u w:val="none"/>
          </w:rPr>
          <w:t>Paper available here</w:t>
        </w:r>
      </w:hyperlink>
    </w:p>
    <w:p w14:paraId="7D6E53F0" w14:textId="77777777" w:rsidR="00240F5E" w:rsidRPr="00BE5E9B" w:rsidRDefault="0001426D" w:rsidP="00BD5FD0">
      <w:pPr>
        <w:shd w:val="clear" w:color="auto" w:fill="C6D9F1" w:themeFill="text2" w:themeFillTint="33"/>
        <w:ind w:left="284" w:hanging="284"/>
        <w:jc w:val="center"/>
        <w:outlineLvl w:val="0"/>
        <w:rPr>
          <w:rFonts w:asciiTheme="majorHAnsi" w:hAnsiTheme="majorHAnsi" w:cs="Vrinda"/>
          <w:b/>
        </w:rPr>
      </w:pPr>
      <w:r w:rsidRPr="00BE5E9B">
        <w:rPr>
          <w:rFonts w:asciiTheme="majorHAnsi" w:hAnsiTheme="majorHAnsi" w:cs="Vrinda"/>
          <w:b/>
        </w:rPr>
        <w:t>Public engagement work</w:t>
      </w:r>
    </w:p>
    <w:p w14:paraId="6A0178FA" w14:textId="3A1F7EA7" w:rsidR="00267601" w:rsidRDefault="00267601" w:rsidP="00966CC1">
      <w:pPr>
        <w:pStyle w:val="ListParagraph"/>
        <w:numPr>
          <w:ilvl w:val="0"/>
          <w:numId w:val="10"/>
        </w:numPr>
        <w:rPr>
          <w:rFonts w:ascii="Calibri" w:hAnsi="Calibri" w:cs="Times New Roman"/>
          <w:sz w:val="20"/>
          <w:szCs w:val="20"/>
        </w:rPr>
      </w:pPr>
      <w:r>
        <w:rPr>
          <w:rFonts w:ascii="Calibri" w:hAnsi="Calibri" w:cs="Times New Roman"/>
          <w:sz w:val="20"/>
          <w:szCs w:val="20"/>
        </w:rPr>
        <w:t>May 2019: Transporting into the future. Pint of Science Public engagement event, Three Lamps, Swansea, May 20</w:t>
      </w:r>
      <w:r w:rsidRPr="00267601">
        <w:rPr>
          <w:rFonts w:ascii="Calibri" w:hAnsi="Calibri" w:cs="Times New Roman"/>
          <w:sz w:val="20"/>
          <w:szCs w:val="20"/>
          <w:vertAlign w:val="superscript"/>
        </w:rPr>
        <w:t>th</w:t>
      </w:r>
      <w:r>
        <w:rPr>
          <w:rFonts w:ascii="Calibri" w:hAnsi="Calibri" w:cs="Times New Roman"/>
          <w:sz w:val="20"/>
          <w:szCs w:val="20"/>
        </w:rPr>
        <w:t xml:space="preserve"> </w:t>
      </w:r>
    </w:p>
    <w:p w14:paraId="4068E653" w14:textId="6B63AD6F" w:rsidR="00F2195C" w:rsidRDefault="00F2195C" w:rsidP="00966CC1">
      <w:pPr>
        <w:pStyle w:val="ListParagraph"/>
        <w:numPr>
          <w:ilvl w:val="0"/>
          <w:numId w:val="10"/>
        </w:numPr>
        <w:rPr>
          <w:rFonts w:ascii="Calibri" w:hAnsi="Calibri" w:cs="Times New Roman"/>
          <w:sz w:val="20"/>
          <w:szCs w:val="20"/>
        </w:rPr>
      </w:pPr>
      <w:r>
        <w:rPr>
          <w:rFonts w:ascii="Calibri" w:hAnsi="Calibri" w:cs="Times New Roman"/>
          <w:sz w:val="20"/>
          <w:szCs w:val="20"/>
        </w:rPr>
        <w:t xml:space="preserve">February 2019: </w:t>
      </w:r>
      <w:r w:rsidRPr="00F2195C">
        <w:rPr>
          <w:rFonts w:ascii="Calibri" w:hAnsi="Calibri" w:cs="Times New Roman"/>
          <w:sz w:val="20"/>
          <w:szCs w:val="20"/>
        </w:rPr>
        <w:t>Age friendly transport solutions:  A case study in Greater Manchester</w:t>
      </w:r>
      <w:r>
        <w:rPr>
          <w:rFonts w:ascii="Calibri" w:hAnsi="Calibri" w:cs="Times New Roman"/>
          <w:sz w:val="20"/>
          <w:szCs w:val="20"/>
        </w:rPr>
        <w:t>. Ageing Differently, Age Friendly Greater Manchester annual conference, February 13</w:t>
      </w:r>
      <w:r w:rsidRPr="00F2195C">
        <w:rPr>
          <w:rFonts w:ascii="Calibri" w:hAnsi="Calibri" w:cs="Times New Roman"/>
          <w:sz w:val="20"/>
          <w:szCs w:val="20"/>
          <w:vertAlign w:val="superscript"/>
        </w:rPr>
        <w:t>th</w:t>
      </w:r>
      <w:r>
        <w:rPr>
          <w:rFonts w:ascii="Calibri" w:hAnsi="Calibri" w:cs="Times New Roman"/>
          <w:sz w:val="20"/>
          <w:szCs w:val="20"/>
        </w:rPr>
        <w:t xml:space="preserve"> </w:t>
      </w:r>
    </w:p>
    <w:p w14:paraId="1E666F48" w14:textId="7B2E75C4" w:rsidR="008C3FA3" w:rsidRDefault="008C3FA3" w:rsidP="00966CC1">
      <w:pPr>
        <w:pStyle w:val="ListParagraph"/>
        <w:numPr>
          <w:ilvl w:val="0"/>
          <w:numId w:val="10"/>
        </w:numPr>
        <w:rPr>
          <w:rFonts w:ascii="Calibri" w:hAnsi="Calibri" w:cs="Times New Roman"/>
          <w:sz w:val="20"/>
          <w:szCs w:val="20"/>
        </w:rPr>
      </w:pPr>
      <w:r>
        <w:rPr>
          <w:rFonts w:ascii="Calibri" w:hAnsi="Calibri" w:cs="Times New Roman"/>
          <w:sz w:val="20"/>
          <w:szCs w:val="20"/>
        </w:rPr>
        <w:t>October 2018: Prioritising older people’s transport and travel issues. CADR Conference, City Hall, Cardiff, October 18</w:t>
      </w:r>
      <w:r w:rsidRPr="008C3FA3">
        <w:rPr>
          <w:rFonts w:ascii="Calibri" w:hAnsi="Calibri" w:cs="Times New Roman"/>
          <w:sz w:val="20"/>
          <w:szCs w:val="20"/>
          <w:vertAlign w:val="superscript"/>
        </w:rPr>
        <w:t>th</w:t>
      </w:r>
      <w:r>
        <w:rPr>
          <w:rFonts w:ascii="Calibri" w:hAnsi="Calibri" w:cs="Times New Roman"/>
          <w:sz w:val="20"/>
          <w:szCs w:val="20"/>
        </w:rPr>
        <w:t xml:space="preserve"> </w:t>
      </w:r>
    </w:p>
    <w:p w14:paraId="72FDB0EF" w14:textId="5AC7EFCD" w:rsidR="0089152F" w:rsidRPr="00966CC1" w:rsidRDefault="0089152F" w:rsidP="00966CC1">
      <w:pPr>
        <w:pStyle w:val="ListParagraph"/>
        <w:numPr>
          <w:ilvl w:val="0"/>
          <w:numId w:val="10"/>
        </w:numPr>
        <w:rPr>
          <w:rFonts w:ascii="Calibri" w:hAnsi="Calibri" w:cs="Times New Roman"/>
          <w:sz w:val="20"/>
          <w:szCs w:val="20"/>
        </w:rPr>
      </w:pPr>
      <w:r w:rsidRPr="00966CC1">
        <w:rPr>
          <w:rFonts w:ascii="Calibri" w:hAnsi="Calibri" w:cs="Times New Roman"/>
          <w:sz w:val="20"/>
          <w:szCs w:val="20"/>
        </w:rPr>
        <w:t>July 2018: Towards a dementia friendly transport system. Ageing Well in Wales. Dementia Supportive Community event, Red House, Merthyr, 9</w:t>
      </w:r>
      <w:r w:rsidRPr="00966CC1">
        <w:rPr>
          <w:rFonts w:ascii="Calibri" w:hAnsi="Calibri" w:cs="Times New Roman"/>
          <w:sz w:val="20"/>
          <w:szCs w:val="20"/>
          <w:vertAlign w:val="superscript"/>
        </w:rPr>
        <w:t>th</w:t>
      </w:r>
      <w:r w:rsidRPr="00966CC1">
        <w:rPr>
          <w:rFonts w:ascii="Calibri" w:hAnsi="Calibri" w:cs="Times New Roman"/>
          <w:sz w:val="20"/>
          <w:szCs w:val="20"/>
        </w:rPr>
        <w:t xml:space="preserve"> July.</w:t>
      </w:r>
    </w:p>
    <w:p w14:paraId="009FF090" w14:textId="391F1853" w:rsidR="00F659AD" w:rsidRPr="00966CC1" w:rsidRDefault="00F659AD" w:rsidP="00966CC1">
      <w:pPr>
        <w:pStyle w:val="ListParagraph"/>
        <w:numPr>
          <w:ilvl w:val="0"/>
          <w:numId w:val="10"/>
        </w:numPr>
        <w:rPr>
          <w:rFonts w:ascii="Calibri" w:hAnsi="Calibri" w:cs="Times New Roman"/>
          <w:sz w:val="20"/>
          <w:szCs w:val="20"/>
        </w:rPr>
      </w:pPr>
      <w:r w:rsidRPr="00966CC1">
        <w:rPr>
          <w:rFonts w:ascii="Calibri" w:hAnsi="Calibri" w:cs="Times New Roman"/>
          <w:sz w:val="20"/>
          <w:szCs w:val="20"/>
        </w:rPr>
        <w:t>June 2018:</w:t>
      </w:r>
      <w:r w:rsidRPr="00F659AD">
        <w:t xml:space="preserve"> </w:t>
      </w:r>
      <w:r w:rsidRPr="00966CC1">
        <w:rPr>
          <w:rFonts w:ascii="Calibri" w:hAnsi="Calibri" w:cs="Times New Roman"/>
          <w:sz w:val="20"/>
          <w:szCs w:val="20"/>
        </w:rPr>
        <w:t>Towards an age friendly transport system, Ambition for Ageing seminar, St Thomas Centre, Ardwick Green North, Manchester, 20</w:t>
      </w:r>
      <w:r w:rsidRPr="00966CC1">
        <w:rPr>
          <w:rFonts w:ascii="Calibri" w:hAnsi="Calibri" w:cs="Times New Roman"/>
          <w:sz w:val="20"/>
          <w:szCs w:val="20"/>
          <w:vertAlign w:val="superscript"/>
        </w:rPr>
        <w:t>th</w:t>
      </w:r>
      <w:r w:rsidRPr="00966CC1">
        <w:rPr>
          <w:rFonts w:ascii="Calibri" w:hAnsi="Calibri" w:cs="Times New Roman"/>
          <w:sz w:val="20"/>
          <w:szCs w:val="20"/>
        </w:rPr>
        <w:t xml:space="preserve"> June. </w:t>
      </w:r>
    </w:p>
    <w:p w14:paraId="2D851EEC" w14:textId="315E8C8E" w:rsidR="00F102E7" w:rsidRPr="00966CC1" w:rsidRDefault="00F102E7" w:rsidP="00966CC1">
      <w:pPr>
        <w:pStyle w:val="ListParagraph"/>
        <w:numPr>
          <w:ilvl w:val="0"/>
          <w:numId w:val="10"/>
        </w:numPr>
        <w:rPr>
          <w:rFonts w:ascii="Calibri" w:hAnsi="Calibri" w:cs="Times New Roman"/>
          <w:sz w:val="20"/>
          <w:szCs w:val="20"/>
        </w:rPr>
      </w:pPr>
      <w:r w:rsidRPr="00966CC1">
        <w:rPr>
          <w:rFonts w:ascii="Calibri" w:hAnsi="Calibri" w:cs="Times New Roman"/>
          <w:sz w:val="20"/>
          <w:szCs w:val="20"/>
        </w:rPr>
        <w:lastRenderedPageBreak/>
        <w:t>March 2018:</w:t>
      </w:r>
      <w:r w:rsidRPr="00F102E7">
        <w:t xml:space="preserve"> </w:t>
      </w:r>
      <w:r w:rsidRPr="00966CC1">
        <w:rPr>
          <w:rFonts w:ascii="Calibri" w:hAnsi="Calibri" w:cs="Times New Roman"/>
          <w:sz w:val="20"/>
          <w:szCs w:val="20"/>
        </w:rPr>
        <w:t xml:space="preserve">Workshop: Transport and mobility in later life </w:t>
      </w:r>
      <w:r w:rsidR="00EA3586" w:rsidRPr="00966CC1">
        <w:rPr>
          <w:rFonts w:ascii="Calibri" w:hAnsi="Calibri" w:cs="Times New Roman"/>
          <w:sz w:val="20"/>
          <w:szCs w:val="20"/>
        </w:rPr>
        <w:t>CYNHADLEDD DEMENTIA CONFERENCE 2018, Venue Cymru, Llandudno.</w:t>
      </w:r>
    </w:p>
    <w:p w14:paraId="24FFDDD0" w14:textId="67000140" w:rsidR="00E058B9" w:rsidRPr="00966CC1" w:rsidRDefault="00E058B9" w:rsidP="00966CC1">
      <w:pPr>
        <w:pStyle w:val="ListParagraph"/>
        <w:numPr>
          <w:ilvl w:val="0"/>
          <w:numId w:val="10"/>
        </w:numPr>
        <w:rPr>
          <w:rFonts w:ascii="Calibri" w:hAnsi="Calibri" w:cs="Times New Roman"/>
          <w:sz w:val="20"/>
          <w:szCs w:val="20"/>
        </w:rPr>
      </w:pPr>
      <w:r w:rsidRPr="00966CC1">
        <w:rPr>
          <w:rFonts w:ascii="Calibri" w:hAnsi="Calibri" w:cs="Times New Roman"/>
          <w:sz w:val="20"/>
          <w:szCs w:val="20"/>
        </w:rPr>
        <w:t xml:space="preserve">November 2017: </w:t>
      </w:r>
      <w:hyperlink r:id="rId212" w:history="1">
        <w:r w:rsidR="0049514C" w:rsidRPr="00966CC1">
          <w:rPr>
            <w:rStyle w:val="Hyperlink"/>
            <w:rFonts w:ascii="Calibri" w:hAnsi="Calibri" w:cs="Times New Roman"/>
            <w:iCs/>
            <w:sz w:val="20"/>
            <w:szCs w:val="20"/>
          </w:rPr>
          <w:t>Environments of Ageing</w:t>
        </w:r>
      </w:hyperlink>
      <w:r w:rsidR="0049514C" w:rsidRPr="00966CC1">
        <w:rPr>
          <w:rFonts w:ascii="Calibri" w:hAnsi="Calibri" w:cs="Times New Roman"/>
          <w:sz w:val="20"/>
          <w:szCs w:val="20"/>
        </w:rPr>
        <w:t xml:space="preserve"> presentation at </w:t>
      </w:r>
      <w:r w:rsidRPr="00966CC1">
        <w:rPr>
          <w:rFonts w:ascii="Calibri" w:hAnsi="Calibri" w:cs="Times New Roman"/>
          <w:sz w:val="20"/>
          <w:szCs w:val="20"/>
        </w:rPr>
        <w:t>ESRC Festival of science</w:t>
      </w:r>
      <w:r w:rsidR="0049514C" w:rsidRPr="00966CC1">
        <w:rPr>
          <w:rFonts w:ascii="Calibri" w:hAnsi="Calibri" w:cs="Times New Roman"/>
          <w:sz w:val="20"/>
          <w:szCs w:val="20"/>
        </w:rPr>
        <w:t>, Waterfront Museum, Swansea.</w:t>
      </w:r>
    </w:p>
    <w:p w14:paraId="218868F6" w14:textId="11A9E50A" w:rsidR="00E058B9" w:rsidRPr="00966CC1" w:rsidRDefault="00E058B9" w:rsidP="00966CC1">
      <w:pPr>
        <w:pStyle w:val="ListParagraph"/>
        <w:numPr>
          <w:ilvl w:val="0"/>
          <w:numId w:val="10"/>
        </w:numPr>
        <w:rPr>
          <w:rFonts w:ascii="Calibri" w:hAnsi="Calibri" w:cs="Times New Roman"/>
          <w:sz w:val="20"/>
          <w:szCs w:val="20"/>
        </w:rPr>
      </w:pPr>
      <w:r w:rsidRPr="00966CC1">
        <w:rPr>
          <w:rFonts w:ascii="Calibri" w:hAnsi="Calibri" w:cs="Times New Roman"/>
          <w:sz w:val="20"/>
          <w:szCs w:val="20"/>
        </w:rPr>
        <w:t xml:space="preserve">November 2017: Discussant at Public Toilets and </w:t>
      </w:r>
      <w:r w:rsidR="0049514C" w:rsidRPr="00966CC1">
        <w:rPr>
          <w:rFonts w:ascii="Calibri" w:hAnsi="Calibri" w:cs="Times New Roman"/>
          <w:sz w:val="20"/>
          <w:szCs w:val="20"/>
        </w:rPr>
        <w:t>Social Justice, community event Maindee Library, Newport, Wales.</w:t>
      </w:r>
    </w:p>
    <w:p w14:paraId="6376BEF6" w14:textId="77777777" w:rsidR="003120F6" w:rsidRPr="00966CC1" w:rsidRDefault="003120F6" w:rsidP="00966CC1">
      <w:pPr>
        <w:pStyle w:val="ListParagraph"/>
        <w:numPr>
          <w:ilvl w:val="0"/>
          <w:numId w:val="10"/>
        </w:numPr>
        <w:rPr>
          <w:rFonts w:ascii="Calibri" w:hAnsi="Calibri" w:cs="Times New Roman"/>
          <w:sz w:val="20"/>
          <w:szCs w:val="20"/>
        </w:rPr>
      </w:pPr>
      <w:r w:rsidRPr="00966CC1">
        <w:rPr>
          <w:rFonts w:ascii="Calibri" w:hAnsi="Calibri" w:cs="Times New Roman"/>
          <w:sz w:val="20"/>
          <w:szCs w:val="20"/>
        </w:rPr>
        <w:t>September 2017: Ageing and society stall at the Swansea University Science Festival, Waterfront Museum, Swansea. (c.9000 member of the public visited).</w:t>
      </w:r>
    </w:p>
    <w:p w14:paraId="0C972849" w14:textId="42C38FF7" w:rsidR="00673868" w:rsidRPr="00966CC1" w:rsidRDefault="00673868" w:rsidP="00966CC1">
      <w:pPr>
        <w:pStyle w:val="ListParagraph"/>
        <w:numPr>
          <w:ilvl w:val="0"/>
          <w:numId w:val="10"/>
        </w:numPr>
        <w:rPr>
          <w:rFonts w:ascii="Calibri" w:hAnsi="Calibri" w:cs="Times New Roman"/>
          <w:sz w:val="20"/>
          <w:szCs w:val="20"/>
        </w:rPr>
      </w:pPr>
      <w:r w:rsidRPr="00966CC1">
        <w:rPr>
          <w:rFonts w:ascii="Calibri" w:hAnsi="Calibri" w:cs="Times New Roman"/>
          <w:sz w:val="20"/>
          <w:szCs w:val="20"/>
        </w:rPr>
        <w:t xml:space="preserve">September 2016. </w:t>
      </w:r>
      <w:hyperlink r:id="rId213" w:history="1">
        <w:r w:rsidR="00263025" w:rsidRPr="00966CC1">
          <w:rPr>
            <w:rStyle w:val="Hyperlink"/>
            <w:rFonts w:ascii="Calibri" w:hAnsi="Calibri" w:cs="Times New Roman"/>
            <w:sz w:val="20"/>
            <w:szCs w:val="20"/>
            <w:u w:val="none"/>
          </w:rPr>
          <w:t>The Drive for Life</w:t>
        </w:r>
      </w:hyperlink>
      <w:r w:rsidR="00263025" w:rsidRPr="00966CC1">
        <w:rPr>
          <w:rFonts w:ascii="Calibri" w:hAnsi="Calibri" w:cs="Times New Roman"/>
          <w:sz w:val="20"/>
          <w:szCs w:val="20"/>
        </w:rPr>
        <w:t xml:space="preserve"> </w:t>
      </w:r>
      <w:r w:rsidRPr="00966CC1">
        <w:rPr>
          <w:rFonts w:ascii="Calibri" w:hAnsi="Calibri" w:cs="Times New Roman"/>
          <w:sz w:val="20"/>
          <w:szCs w:val="20"/>
        </w:rPr>
        <w:t xml:space="preserve">British Science Festival. Swansea University. </w:t>
      </w:r>
    </w:p>
    <w:p w14:paraId="1DF12302" w14:textId="77777777" w:rsidR="0001426D" w:rsidRPr="00966CC1" w:rsidRDefault="0001426D" w:rsidP="00966CC1">
      <w:pPr>
        <w:pStyle w:val="ListParagraph"/>
        <w:numPr>
          <w:ilvl w:val="0"/>
          <w:numId w:val="10"/>
        </w:numPr>
        <w:rPr>
          <w:rFonts w:ascii="Calibri" w:hAnsi="Calibri" w:cs="Times New Roman"/>
          <w:sz w:val="20"/>
          <w:szCs w:val="20"/>
        </w:rPr>
      </w:pPr>
      <w:r w:rsidRPr="00966CC1">
        <w:rPr>
          <w:rFonts w:ascii="Calibri" w:hAnsi="Calibri" w:cs="Times New Roman"/>
          <w:sz w:val="20"/>
          <w:szCs w:val="20"/>
        </w:rPr>
        <w:t>September 2012. The seductiveness of the car. Talk at the Climate Cafe, Art House Cafe, Southampton.</w:t>
      </w:r>
    </w:p>
    <w:p w14:paraId="46D8B6D4" w14:textId="77777777" w:rsidR="0001426D" w:rsidRPr="00966CC1" w:rsidRDefault="0001426D" w:rsidP="00966CC1">
      <w:pPr>
        <w:pStyle w:val="ListParagraph"/>
        <w:numPr>
          <w:ilvl w:val="0"/>
          <w:numId w:val="10"/>
        </w:numPr>
        <w:rPr>
          <w:rFonts w:ascii="Calibri" w:hAnsi="Calibri" w:cs="Times New Roman"/>
          <w:sz w:val="20"/>
          <w:szCs w:val="20"/>
        </w:rPr>
      </w:pPr>
      <w:r w:rsidRPr="00966CC1">
        <w:rPr>
          <w:rFonts w:ascii="Calibri" w:hAnsi="Calibri" w:cs="Times New Roman"/>
          <w:sz w:val="20"/>
          <w:szCs w:val="20"/>
        </w:rPr>
        <w:t>November 2009: Invited to present at The Older People’s Forum - Health Sub Group - part of the Welsh Assembly Government’s Strategy for Older People, Barry Island.</w:t>
      </w:r>
    </w:p>
    <w:p w14:paraId="02EAB837" w14:textId="77777777" w:rsidR="0001426D" w:rsidRPr="00966CC1" w:rsidRDefault="0001426D" w:rsidP="00966CC1">
      <w:pPr>
        <w:pStyle w:val="ListParagraph"/>
        <w:numPr>
          <w:ilvl w:val="0"/>
          <w:numId w:val="10"/>
        </w:numPr>
        <w:rPr>
          <w:rFonts w:ascii="Calibri" w:hAnsi="Calibri" w:cs="Times New Roman"/>
          <w:sz w:val="20"/>
          <w:szCs w:val="20"/>
        </w:rPr>
      </w:pPr>
      <w:r w:rsidRPr="00966CC1">
        <w:rPr>
          <w:rFonts w:ascii="Calibri" w:hAnsi="Calibri" w:cs="Times New Roman"/>
          <w:sz w:val="20"/>
          <w:szCs w:val="20"/>
        </w:rPr>
        <w:t>February 2009. Invited and took part in EPSRC public engagement event with older people, Swindon.</w:t>
      </w:r>
    </w:p>
    <w:p w14:paraId="01A9B741" w14:textId="77777777" w:rsidR="0001426D" w:rsidRPr="00966CC1" w:rsidRDefault="0001426D" w:rsidP="00966CC1">
      <w:pPr>
        <w:pStyle w:val="ListParagraph"/>
        <w:numPr>
          <w:ilvl w:val="0"/>
          <w:numId w:val="10"/>
        </w:numPr>
        <w:rPr>
          <w:rFonts w:ascii="Calibri" w:hAnsi="Calibri" w:cs="Times New Roman"/>
          <w:sz w:val="20"/>
          <w:szCs w:val="20"/>
        </w:rPr>
      </w:pPr>
      <w:r w:rsidRPr="00966CC1">
        <w:rPr>
          <w:rFonts w:ascii="Calibri" w:hAnsi="Calibri" w:cs="Times New Roman"/>
          <w:sz w:val="20"/>
          <w:szCs w:val="20"/>
        </w:rPr>
        <w:t xml:space="preserve">September 2008. </w:t>
      </w:r>
      <w:hyperlink r:id="rId214" w:tgtFrame="_blank" w:history="1">
        <w:r w:rsidRPr="00966CC1">
          <w:rPr>
            <w:rStyle w:val="Hyperlink"/>
            <w:rFonts w:ascii="Calibri" w:hAnsi="Calibri" w:cs="Times New Roman"/>
            <w:iCs/>
            <w:sz w:val="20"/>
            <w:szCs w:val="20"/>
            <w:u w:val="none"/>
          </w:rPr>
          <w:t>Older men and their cars.</w:t>
        </w:r>
      </w:hyperlink>
      <w:r w:rsidRPr="00966CC1">
        <w:rPr>
          <w:rFonts w:ascii="Calibri" w:hAnsi="Calibri" w:cs="Times New Roman"/>
          <w:sz w:val="20"/>
          <w:szCs w:val="20"/>
        </w:rPr>
        <w:t xml:space="preserve"> BA Festival of Science, Liverpool, UK.</w:t>
      </w:r>
    </w:p>
    <w:p w14:paraId="66E7DE9A" w14:textId="77777777" w:rsidR="0001426D" w:rsidRPr="00966CC1" w:rsidRDefault="0001426D" w:rsidP="00966CC1">
      <w:pPr>
        <w:pStyle w:val="ListParagraph"/>
        <w:numPr>
          <w:ilvl w:val="0"/>
          <w:numId w:val="10"/>
        </w:numPr>
        <w:rPr>
          <w:rFonts w:ascii="Calibri" w:hAnsi="Calibri" w:cs="Times New Roman"/>
          <w:sz w:val="20"/>
          <w:szCs w:val="20"/>
        </w:rPr>
      </w:pPr>
      <w:r w:rsidRPr="00966CC1">
        <w:rPr>
          <w:rFonts w:ascii="Calibri" w:hAnsi="Calibri" w:cs="Times New Roman"/>
          <w:sz w:val="20"/>
          <w:szCs w:val="20"/>
        </w:rPr>
        <w:t>March 2008 – March 2010 – part of the ESRC Older People and Learning Seminar Series group, Lifelong learning initiative, Leicester University</w:t>
      </w:r>
    </w:p>
    <w:p w14:paraId="6853AE4D" w14:textId="77777777" w:rsidR="000C5B9F" w:rsidRPr="00966CC1" w:rsidRDefault="0001426D" w:rsidP="00966CC1">
      <w:pPr>
        <w:pStyle w:val="ListParagraph"/>
        <w:numPr>
          <w:ilvl w:val="0"/>
          <w:numId w:val="10"/>
        </w:numPr>
        <w:rPr>
          <w:rFonts w:ascii="Calibri" w:hAnsi="Calibri" w:cs="Times New Roman"/>
          <w:sz w:val="20"/>
          <w:szCs w:val="20"/>
        </w:rPr>
      </w:pPr>
      <w:r w:rsidRPr="00966CC1">
        <w:rPr>
          <w:rFonts w:ascii="Calibri" w:hAnsi="Calibri" w:cs="Times New Roman"/>
          <w:sz w:val="20"/>
          <w:szCs w:val="20"/>
        </w:rPr>
        <w:t>April 2008. I can Handle The Beast at Speed. Seminar given to the Transport Operations Research Group, Newcastle University as part of their seminar series.</w:t>
      </w:r>
    </w:p>
    <w:p w14:paraId="3E528456" w14:textId="6E722FCF" w:rsidR="00A52038" w:rsidRPr="00966CC1" w:rsidRDefault="00A52038" w:rsidP="00966CC1">
      <w:pPr>
        <w:pStyle w:val="ListParagraph"/>
        <w:numPr>
          <w:ilvl w:val="0"/>
          <w:numId w:val="10"/>
        </w:numPr>
        <w:rPr>
          <w:rFonts w:ascii="Calibri" w:hAnsi="Calibri" w:cs="Times New Roman"/>
          <w:sz w:val="20"/>
          <w:szCs w:val="20"/>
        </w:rPr>
      </w:pPr>
      <w:r w:rsidRPr="00966CC1">
        <w:rPr>
          <w:rFonts w:ascii="Calibri" w:hAnsi="Calibri" w:cs="Times New Roman"/>
          <w:sz w:val="20"/>
          <w:szCs w:val="20"/>
        </w:rPr>
        <w:t>March 2002-May200</w:t>
      </w:r>
      <w:r w:rsidR="00196755" w:rsidRPr="00966CC1">
        <w:rPr>
          <w:rFonts w:ascii="Calibri" w:hAnsi="Calibri" w:cs="Times New Roman"/>
          <w:sz w:val="20"/>
          <w:szCs w:val="20"/>
        </w:rPr>
        <w:t>6</w:t>
      </w:r>
      <w:r w:rsidRPr="00966CC1">
        <w:rPr>
          <w:rFonts w:ascii="Calibri" w:hAnsi="Calibri" w:cs="Times New Roman"/>
          <w:sz w:val="20"/>
          <w:szCs w:val="20"/>
        </w:rPr>
        <w:t xml:space="preserve">. </w:t>
      </w:r>
      <w:r w:rsidR="00196755" w:rsidRPr="00966CC1">
        <w:rPr>
          <w:rFonts w:ascii="Calibri" w:hAnsi="Calibri" w:cs="Times New Roman"/>
          <w:sz w:val="20"/>
          <w:szCs w:val="20"/>
        </w:rPr>
        <w:t xml:space="preserve">Part of </w:t>
      </w:r>
      <w:r w:rsidRPr="00966CC1">
        <w:rPr>
          <w:rFonts w:ascii="Calibri" w:hAnsi="Calibri" w:cs="Times New Roman"/>
          <w:sz w:val="20"/>
          <w:szCs w:val="20"/>
        </w:rPr>
        <w:t xml:space="preserve">Swanage Transport Action Group. </w:t>
      </w:r>
      <w:r w:rsidR="00196755" w:rsidRPr="00966CC1">
        <w:rPr>
          <w:rFonts w:ascii="Calibri" w:hAnsi="Calibri" w:cs="Times New Roman"/>
          <w:sz w:val="20"/>
          <w:szCs w:val="20"/>
        </w:rPr>
        <w:t>A c</w:t>
      </w:r>
      <w:r w:rsidRPr="00966CC1">
        <w:rPr>
          <w:rFonts w:ascii="Calibri" w:hAnsi="Calibri" w:cs="Times New Roman"/>
          <w:sz w:val="20"/>
          <w:szCs w:val="20"/>
        </w:rPr>
        <w:t>ommunity transport project</w:t>
      </w:r>
      <w:r w:rsidR="00196755" w:rsidRPr="00966CC1">
        <w:rPr>
          <w:rFonts w:ascii="Calibri" w:hAnsi="Calibri" w:cs="Times New Roman"/>
          <w:sz w:val="20"/>
          <w:szCs w:val="20"/>
        </w:rPr>
        <w:t xml:space="preserve"> run by myself and </w:t>
      </w:r>
      <w:r w:rsidR="005E15D6" w:rsidRPr="00966CC1">
        <w:rPr>
          <w:rFonts w:ascii="Calibri" w:hAnsi="Calibri" w:cs="Times New Roman"/>
          <w:sz w:val="20"/>
          <w:szCs w:val="20"/>
        </w:rPr>
        <w:t>colleagues</w:t>
      </w:r>
      <w:r w:rsidR="00196755" w:rsidRPr="00966CC1">
        <w:rPr>
          <w:rFonts w:ascii="Calibri" w:hAnsi="Calibri" w:cs="Times New Roman"/>
          <w:sz w:val="20"/>
          <w:szCs w:val="20"/>
        </w:rPr>
        <w:t xml:space="preserve"> at Bournemouth University</w:t>
      </w:r>
      <w:r w:rsidRPr="00966CC1">
        <w:rPr>
          <w:rFonts w:ascii="Calibri" w:hAnsi="Calibri" w:cs="Times New Roman"/>
          <w:sz w:val="20"/>
          <w:szCs w:val="20"/>
        </w:rPr>
        <w:t xml:space="preserve"> that developed the STAGbus which ran locally in Swanage and Wareham before being subsumed into Wareham Transport Action Group. </w:t>
      </w:r>
    </w:p>
    <w:p w14:paraId="20CCC59B" w14:textId="5FB0388C" w:rsidR="0049514C" w:rsidRPr="0049514C" w:rsidRDefault="004961DD" w:rsidP="0049514C">
      <w:pPr>
        <w:shd w:val="clear" w:color="auto" w:fill="C6D9F1" w:themeFill="text2" w:themeFillTint="33"/>
        <w:jc w:val="center"/>
        <w:outlineLvl w:val="0"/>
        <w:rPr>
          <w:rFonts w:asciiTheme="majorHAnsi" w:hAnsiTheme="majorHAnsi" w:cs="Vrinda"/>
          <w:b/>
        </w:rPr>
      </w:pPr>
      <w:r>
        <w:rPr>
          <w:rFonts w:asciiTheme="majorHAnsi" w:hAnsiTheme="majorHAnsi" w:cs="Vrinda"/>
          <w:b/>
        </w:rPr>
        <w:t>Media work</w:t>
      </w:r>
    </w:p>
    <w:p w14:paraId="3EC774A7" w14:textId="68109EA1" w:rsidR="00CC42FA" w:rsidRPr="00CC42FA" w:rsidRDefault="00CC42FA" w:rsidP="00CC42FA">
      <w:pPr>
        <w:pStyle w:val="ListParagraph"/>
        <w:numPr>
          <w:ilvl w:val="0"/>
          <w:numId w:val="11"/>
        </w:numPr>
        <w:rPr>
          <w:bCs/>
          <w:sz w:val="20"/>
          <w:szCs w:val="20"/>
        </w:rPr>
      </w:pPr>
      <w:bookmarkStart w:id="0" w:name="_GoBack"/>
      <w:r>
        <w:rPr>
          <w:bCs/>
          <w:sz w:val="20"/>
          <w:szCs w:val="20"/>
        </w:rPr>
        <w:t xml:space="preserve">2019- March – BBC3CR discussing ageing well in response to Centre for Ageing Better’s </w:t>
      </w:r>
      <w:hyperlink r:id="rId215" w:history="1">
        <w:r w:rsidRPr="00CC42FA">
          <w:rPr>
            <w:rStyle w:val="Hyperlink"/>
            <w:bCs/>
            <w:sz w:val="20"/>
            <w:szCs w:val="20"/>
          </w:rPr>
          <w:t>State of Ageing report</w:t>
        </w:r>
      </w:hyperlink>
      <w:r>
        <w:rPr>
          <w:bCs/>
          <w:sz w:val="20"/>
          <w:szCs w:val="20"/>
        </w:rPr>
        <w:t xml:space="preserve"> on the breakfast programme (13</w:t>
      </w:r>
      <w:r w:rsidRPr="00CC42FA">
        <w:rPr>
          <w:bCs/>
          <w:sz w:val="20"/>
          <w:szCs w:val="20"/>
          <w:vertAlign w:val="superscript"/>
        </w:rPr>
        <w:t>th</w:t>
      </w:r>
      <w:r>
        <w:rPr>
          <w:bCs/>
          <w:sz w:val="20"/>
          <w:szCs w:val="20"/>
        </w:rPr>
        <w:t xml:space="preserve"> March 2019)</w:t>
      </w:r>
    </w:p>
    <w:p w14:paraId="7C3424A3" w14:textId="474BFDD4" w:rsidR="000A4B85" w:rsidRPr="00CC42FA" w:rsidRDefault="000A4B85" w:rsidP="00CC42FA">
      <w:pPr>
        <w:pStyle w:val="ListParagraph"/>
        <w:numPr>
          <w:ilvl w:val="0"/>
          <w:numId w:val="11"/>
        </w:numPr>
        <w:rPr>
          <w:bCs/>
          <w:sz w:val="20"/>
          <w:szCs w:val="20"/>
        </w:rPr>
      </w:pPr>
      <w:r w:rsidRPr="00CC42FA">
        <w:rPr>
          <w:bCs/>
          <w:sz w:val="20"/>
          <w:szCs w:val="20"/>
        </w:rPr>
        <w:t>2019</w:t>
      </w:r>
      <w:r w:rsidR="00863C93" w:rsidRPr="00CC42FA">
        <w:rPr>
          <w:bCs/>
          <w:sz w:val="20"/>
          <w:szCs w:val="20"/>
        </w:rPr>
        <w:t xml:space="preserve"> – March – BBC Radio 4 documentary with Julia Langdon, </w:t>
      </w:r>
      <w:hyperlink r:id="rId216" w:history="1">
        <w:r w:rsidR="00863C93" w:rsidRPr="00CC42FA">
          <w:rPr>
            <w:rStyle w:val="Hyperlink"/>
            <w:bCs/>
            <w:i/>
            <w:sz w:val="20"/>
            <w:szCs w:val="20"/>
          </w:rPr>
          <w:t>Am I too ol</w:t>
        </w:r>
        <w:r w:rsidR="00863C93" w:rsidRPr="00CC42FA">
          <w:rPr>
            <w:rStyle w:val="Hyperlink"/>
            <w:bCs/>
            <w:i/>
            <w:sz w:val="20"/>
            <w:szCs w:val="20"/>
          </w:rPr>
          <w:t>d</w:t>
        </w:r>
        <w:r w:rsidR="00863C93" w:rsidRPr="00CC42FA">
          <w:rPr>
            <w:rStyle w:val="Hyperlink"/>
            <w:bCs/>
            <w:i/>
            <w:sz w:val="20"/>
            <w:szCs w:val="20"/>
          </w:rPr>
          <w:t xml:space="preserve"> to drive?</w:t>
        </w:r>
      </w:hyperlink>
      <w:r w:rsidR="00863C93" w:rsidRPr="00CC42FA">
        <w:rPr>
          <w:bCs/>
          <w:sz w:val="20"/>
          <w:szCs w:val="20"/>
        </w:rPr>
        <w:t xml:space="preserve"> (first aired 4</w:t>
      </w:r>
      <w:r w:rsidR="00863C93" w:rsidRPr="00CC42FA">
        <w:rPr>
          <w:bCs/>
          <w:sz w:val="20"/>
          <w:szCs w:val="20"/>
          <w:vertAlign w:val="superscript"/>
        </w:rPr>
        <w:t>th</w:t>
      </w:r>
      <w:r w:rsidR="00863C93" w:rsidRPr="00CC42FA">
        <w:rPr>
          <w:bCs/>
          <w:sz w:val="20"/>
          <w:szCs w:val="20"/>
        </w:rPr>
        <w:t xml:space="preserve"> March 2019) </w:t>
      </w:r>
    </w:p>
    <w:p w14:paraId="2A2B91BC" w14:textId="19821591" w:rsidR="004961DD" w:rsidRPr="004961DD" w:rsidRDefault="004961DD" w:rsidP="004961DD">
      <w:pPr>
        <w:pStyle w:val="ListParagraph"/>
        <w:numPr>
          <w:ilvl w:val="0"/>
          <w:numId w:val="11"/>
        </w:numPr>
        <w:rPr>
          <w:bCs/>
          <w:sz w:val="20"/>
          <w:szCs w:val="20"/>
        </w:rPr>
      </w:pPr>
      <w:r>
        <w:rPr>
          <w:bCs/>
          <w:iCs/>
          <w:sz w:val="20"/>
          <w:szCs w:val="20"/>
        </w:rPr>
        <w:t xml:space="preserve">2019 – Research covered in Prince Phillip giving up driving </w:t>
      </w:r>
      <w:r w:rsidRPr="004961DD">
        <w:rPr>
          <w:bCs/>
          <w:iCs/>
          <w:sz w:val="20"/>
          <w:szCs w:val="20"/>
        </w:rPr>
        <w:t xml:space="preserve">story </w:t>
      </w:r>
      <w:r>
        <w:rPr>
          <w:bCs/>
          <w:iCs/>
          <w:sz w:val="20"/>
          <w:szCs w:val="20"/>
        </w:rPr>
        <w:t>in</w:t>
      </w:r>
      <w:r w:rsidRPr="004961DD">
        <w:rPr>
          <w:bCs/>
          <w:iCs/>
          <w:sz w:val="20"/>
          <w:szCs w:val="20"/>
        </w:rPr>
        <w:t xml:space="preserve"> </w:t>
      </w:r>
      <w:hyperlink r:id="rId217" w:history="1">
        <w:r w:rsidRPr="004961DD">
          <w:rPr>
            <w:rStyle w:val="Hyperlink"/>
            <w:bCs/>
            <w:iCs/>
            <w:sz w:val="20"/>
            <w:szCs w:val="20"/>
          </w:rPr>
          <w:t>The I weekend,</w:t>
        </w:r>
      </w:hyperlink>
      <w:r>
        <w:rPr>
          <w:bCs/>
          <w:sz w:val="20"/>
          <w:szCs w:val="20"/>
        </w:rPr>
        <w:t>(15</w:t>
      </w:r>
      <w:r w:rsidRPr="004961DD">
        <w:rPr>
          <w:bCs/>
          <w:sz w:val="20"/>
          <w:szCs w:val="20"/>
          <w:vertAlign w:val="superscript"/>
        </w:rPr>
        <w:t>th</w:t>
      </w:r>
      <w:r>
        <w:rPr>
          <w:bCs/>
          <w:sz w:val="20"/>
          <w:szCs w:val="20"/>
        </w:rPr>
        <w:t xml:space="preserve"> February 2019)</w:t>
      </w:r>
    </w:p>
    <w:p w14:paraId="0815E659" w14:textId="43CD9CCE" w:rsidR="00F2195C" w:rsidRPr="00F2195C" w:rsidRDefault="00F2195C" w:rsidP="0022230D">
      <w:pPr>
        <w:pStyle w:val="ListParagraph"/>
        <w:numPr>
          <w:ilvl w:val="0"/>
          <w:numId w:val="11"/>
        </w:numPr>
        <w:rPr>
          <w:bCs/>
          <w:sz w:val="20"/>
          <w:szCs w:val="20"/>
        </w:rPr>
      </w:pPr>
      <w:r>
        <w:rPr>
          <w:bCs/>
          <w:sz w:val="20"/>
          <w:szCs w:val="20"/>
        </w:rPr>
        <w:t>2019 – February –</w:t>
      </w:r>
      <w:hyperlink r:id="rId218" w:history="1">
        <w:r w:rsidRPr="001051F5">
          <w:rPr>
            <w:rStyle w:val="Hyperlink"/>
            <w:bCs/>
            <w:sz w:val="20"/>
            <w:szCs w:val="20"/>
          </w:rPr>
          <w:t>ALL FM Community ra</w:t>
        </w:r>
        <w:r w:rsidRPr="001051F5">
          <w:rPr>
            <w:rStyle w:val="Hyperlink"/>
            <w:bCs/>
            <w:sz w:val="20"/>
            <w:szCs w:val="20"/>
          </w:rPr>
          <w:t>d</w:t>
        </w:r>
        <w:r w:rsidRPr="001051F5">
          <w:rPr>
            <w:rStyle w:val="Hyperlink"/>
            <w:bCs/>
            <w:sz w:val="20"/>
            <w:szCs w:val="20"/>
          </w:rPr>
          <w:t>io</w:t>
        </w:r>
        <w:r w:rsidRPr="001051F5">
          <w:rPr>
            <w:rStyle w:val="Hyperlink"/>
            <w:bCs/>
            <w:sz w:val="20"/>
            <w:szCs w:val="20"/>
          </w:rPr>
          <w:t xml:space="preserve"> </w:t>
        </w:r>
        <w:r w:rsidRPr="001051F5">
          <w:rPr>
            <w:rStyle w:val="Hyperlink"/>
            <w:bCs/>
            <w:sz w:val="20"/>
            <w:szCs w:val="20"/>
          </w:rPr>
          <w:t>discussion on older drivers</w:t>
        </w:r>
      </w:hyperlink>
      <w:r>
        <w:rPr>
          <w:bCs/>
          <w:sz w:val="20"/>
          <w:szCs w:val="20"/>
        </w:rPr>
        <w:t xml:space="preserve"> (13</w:t>
      </w:r>
      <w:r w:rsidRPr="00F2195C">
        <w:rPr>
          <w:bCs/>
          <w:sz w:val="20"/>
          <w:szCs w:val="20"/>
          <w:vertAlign w:val="superscript"/>
        </w:rPr>
        <w:t>th</w:t>
      </w:r>
      <w:r>
        <w:rPr>
          <w:bCs/>
          <w:sz w:val="20"/>
          <w:szCs w:val="20"/>
        </w:rPr>
        <w:t xml:space="preserve"> February 2019), </w:t>
      </w:r>
      <w:r w:rsidR="009B666E">
        <w:rPr>
          <w:bCs/>
          <w:sz w:val="20"/>
          <w:szCs w:val="20"/>
        </w:rPr>
        <w:t>(</w:t>
      </w:r>
      <w:r>
        <w:rPr>
          <w:bCs/>
          <w:sz w:val="20"/>
          <w:szCs w:val="20"/>
        </w:rPr>
        <w:t>also translated in Chinese</w:t>
      </w:r>
      <w:r w:rsidR="009B666E">
        <w:rPr>
          <w:bCs/>
          <w:sz w:val="20"/>
          <w:szCs w:val="20"/>
        </w:rPr>
        <w:t xml:space="preserve"> by Sheung Lok Radio). </w:t>
      </w:r>
    </w:p>
    <w:p w14:paraId="1328196F" w14:textId="1A033506" w:rsidR="0022230D" w:rsidRPr="0022230D" w:rsidRDefault="0022230D" w:rsidP="0022230D">
      <w:pPr>
        <w:pStyle w:val="ListParagraph"/>
        <w:numPr>
          <w:ilvl w:val="0"/>
          <w:numId w:val="11"/>
        </w:numPr>
        <w:rPr>
          <w:bCs/>
          <w:sz w:val="20"/>
          <w:szCs w:val="20"/>
        </w:rPr>
      </w:pPr>
      <w:r>
        <w:rPr>
          <w:rFonts w:cs="Vrinda"/>
          <w:iCs/>
          <w:sz w:val="20"/>
          <w:szCs w:val="20"/>
        </w:rPr>
        <w:t xml:space="preserve">2019 – February – </w:t>
      </w:r>
      <w:r w:rsidRPr="0022230D">
        <w:rPr>
          <w:rFonts w:cs="Vrinda"/>
          <w:iCs/>
          <w:sz w:val="20"/>
          <w:szCs w:val="20"/>
        </w:rPr>
        <w:t xml:space="preserve">LBC </w:t>
      </w:r>
      <w:r>
        <w:rPr>
          <w:rFonts w:cs="Vrinda"/>
          <w:iCs/>
          <w:sz w:val="20"/>
          <w:szCs w:val="20"/>
        </w:rPr>
        <w:t xml:space="preserve">radio </w:t>
      </w:r>
      <w:r w:rsidRPr="0022230D">
        <w:rPr>
          <w:rFonts w:cs="Vrinda"/>
          <w:iCs/>
          <w:sz w:val="20"/>
          <w:szCs w:val="20"/>
        </w:rPr>
        <w:t xml:space="preserve">with Maajid Nawaz </w:t>
      </w:r>
      <w:r>
        <w:rPr>
          <w:rFonts w:cs="Vrinda"/>
          <w:iCs/>
          <w:sz w:val="20"/>
          <w:szCs w:val="20"/>
        </w:rPr>
        <w:t xml:space="preserve">on older drivers and road safety, </w:t>
      </w:r>
      <w:r w:rsidRPr="0022230D">
        <w:rPr>
          <w:rFonts w:cs="Vrinda"/>
          <w:iCs/>
          <w:sz w:val="20"/>
          <w:szCs w:val="20"/>
        </w:rPr>
        <w:t>testing and alternatives to driving</w:t>
      </w:r>
      <w:r>
        <w:rPr>
          <w:rFonts w:cs="Vrinda"/>
          <w:iCs/>
          <w:sz w:val="20"/>
          <w:szCs w:val="20"/>
        </w:rPr>
        <w:t xml:space="preserve"> (10</w:t>
      </w:r>
      <w:r w:rsidRPr="0022230D">
        <w:rPr>
          <w:rFonts w:cs="Vrinda"/>
          <w:iCs/>
          <w:sz w:val="20"/>
          <w:szCs w:val="20"/>
          <w:vertAlign w:val="superscript"/>
        </w:rPr>
        <w:t>th</w:t>
      </w:r>
      <w:r>
        <w:rPr>
          <w:rFonts w:cs="Vrinda"/>
          <w:iCs/>
          <w:sz w:val="20"/>
          <w:szCs w:val="20"/>
        </w:rPr>
        <w:t xml:space="preserve"> February 2019)</w:t>
      </w:r>
    </w:p>
    <w:p w14:paraId="314A94AF" w14:textId="0EEA0DC9" w:rsidR="00A85FEA" w:rsidRPr="00A85FEA" w:rsidRDefault="00A85FEA" w:rsidP="00A85FEA">
      <w:pPr>
        <w:pStyle w:val="ListParagraph"/>
        <w:numPr>
          <w:ilvl w:val="0"/>
          <w:numId w:val="11"/>
        </w:numPr>
        <w:rPr>
          <w:bCs/>
          <w:sz w:val="20"/>
          <w:szCs w:val="20"/>
        </w:rPr>
      </w:pPr>
      <w:r w:rsidRPr="00A85FEA">
        <w:rPr>
          <w:rFonts w:cs="Vrinda"/>
          <w:iCs/>
          <w:sz w:val="20"/>
          <w:szCs w:val="20"/>
        </w:rPr>
        <w:t>2019 January – response to Prince Phillip’s crash. Spoke on daybreak Sky TV News, LBC radio, BBC Radio Newcastle, BBC Radio Wales and story was covered on</w:t>
      </w:r>
      <w:r w:rsidR="004961DD">
        <w:rPr>
          <w:rFonts w:cs="Vrinda"/>
          <w:iCs/>
          <w:sz w:val="20"/>
          <w:szCs w:val="20"/>
        </w:rPr>
        <w:t xml:space="preserve"> </w:t>
      </w:r>
      <w:hyperlink r:id="rId219" w:history="1">
        <w:r w:rsidR="004961DD" w:rsidRPr="004961DD">
          <w:rPr>
            <w:rStyle w:val="Hyperlink"/>
            <w:rFonts w:cs="Vrinda"/>
            <w:iCs/>
            <w:sz w:val="20"/>
            <w:szCs w:val="20"/>
          </w:rPr>
          <w:t>The I weekend,</w:t>
        </w:r>
      </w:hyperlink>
      <w:r w:rsidRPr="00A85FEA">
        <w:rPr>
          <w:sz w:val="20"/>
          <w:szCs w:val="20"/>
        </w:rPr>
        <w:t xml:space="preserve"> </w:t>
      </w:r>
      <w:hyperlink r:id="rId220" w:history="1">
        <w:r w:rsidRPr="00A85FEA">
          <w:rPr>
            <w:rStyle w:val="Hyperlink"/>
            <w:bCs/>
            <w:sz w:val="20"/>
            <w:szCs w:val="20"/>
          </w:rPr>
          <w:t>BBC Online</w:t>
        </w:r>
      </w:hyperlink>
      <w:r w:rsidRPr="00A85FEA">
        <w:rPr>
          <w:sz w:val="20"/>
          <w:szCs w:val="20"/>
        </w:rPr>
        <w:t xml:space="preserve">, </w:t>
      </w:r>
      <w:r w:rsidRPr="00A85FEA">
        <w:rPr>
          <w:bCs/>
          <w:sz w:val="20"/>
          <w:szCs w:val="20"/>
        </w:rPr>
        <w:t>The Express (Pg. 5)</w:t>
      </w:r>
      <w:r w:rsidRPr="00A85FEA">
        <w:rPr>
          <w:sz w:val="20"/>
          <w:szCs w:val="20"/>
        </w:rPr>
        <w:t xml:space="preserve">,  </w:t>
      </w:r>
      <w:hyperlink r:id="rId221" w:history="1">
        <w:r w:rsidRPr="00A85FEA">
          <w:rPr>
            <w:rStyle w:val="Hyperlink"/>
            <w:bCs/>
            <w:sz w:val="20"/>
            <w:szCs w:val="20"/>
          </w:rPr>
          <w:t>Insider (USA)</w:t>
        </w:r>
      </w:hyperlink>
      <w:r w:rsidRPr="00A85FEA">
        <w:rPr>
          <w:sz w:val="20"/>
          <w:szCs w:val="20"/>
        </w:rPr>
        <w:t xml:space="preserve">, </w:t>
      </w:r>
      <w:hyperlink r:id="rId222" w:history="1">
        <w:r w:rsidRPr="00A85FEA">
          <w:rPr>
            <w:rStyle w:val="Hyperlink"/>
            <w:bCs/>
            <w:sz w:val="20"/>
            <w:szCs w:val="20"/>
          </w:rPr>
          <w:t>The Setinel</w:t>
        </w:r>
      </w:hyperlink>
      <w:r w:rsidRPr="00A85FEA">
        <w:rPr>
          <w:sz w:val="20"/>
          <w:szCs w:val="20"/>
        </w:rPr>
        <w:t xml:space="preserve">,  </w:t>
      </w:r>
      <w:hyperlink r:id="rId223" w:history="1">
        <w:r w:rsidRPr="00A85FEA">
          <w:rPr>
            <w:rStyle w:val="Hyperlink"/>
            <w:bCs/>
            <w:sz w:val="20"/>
            <w:szCs w:val="20"/>
          </w:rPr>
          <w:t>Yahoo! News</w:t>
        </w:r>
      </w:hyperlink>
      <w:r w:rsidRPr="00A85FEA">
        <w:rPr>
          <w:sz w:val="20"/>
          <w:szCs w:val="20"/>
        </w:rPr>
        <w:t xml:space="preserve">, </w:t>
      </w:r>
      <w:hyperlink r:id="rId224" w:history="1">
        <w:r w:rsidRPr="00A85FEA">
          <w:rPr>
            <w:rStyle w:val="Hyperlink"/>
            <w:bCs/>
            <w:sz w:val="20"/>
            <w:szCs w:val="20"/>
          </w:rPr>
          <w:t>Business Insider Online (Netherlands)</w:t>
        </w:r>
      </w:hyperlink>
      <w:r w:rsidRPr="00A85FEA">
        <w:rPr>
          <w:bCs/>
          <w:sz w:val="20"/>
          <w:szCs w:val="20"/>
        </w:rPr>
        <w:t xml:space="preserve">, BBC Radio London, </w:t>
      </w:r>
      <w:r w:rsidRPr="00A85FEA">
        <w:rPr>
          <w:sz w:val="20"/>
          <w:szCs w:val="20"/>
        </w:rPr>
        <w:t xml:space="preserve"> </w:t>
      </w:r>
      <w:r w:rsidRPr="00A85FEA">
        <w:rPr>
          <w:bCs/>
          <w:sz w:val="20"/>
          <w:szCs w:val="20"/>
        </w:rPr>
        <w:t>BBC Radio Oxford (x2)</w:t>
      </w:r>
      <w:r w:rsidRPr="00A85FEA">
        <w:rPr>
          <w:sz w:val="20"/>
          <w:szCs w:val="20"/>
        </w:rPr>
        <w:t xml:space="preserve">, </w:t>
      </w:r>
      <w:r w:rsidRPr="00A85FEA">
        <w:rPr>
          <w:bCs/>
          <w:sz w:val="20"/>
          <w:szCs w:val="20"/>
        </w:rPr>
        <w:t>Kingdom FM, GTFM 107.9FM</w:t>
      </w:r>
      <w:r w:rsidRPr="00A85FEA">
        <w:rPr>
          <w:sz w:val="20"/>
          <w:szCs w:val="20"/>
        </w:rPr>
        <w:t xml:space="preserve">, </w:t>
      </w:r>
      <w:r w:rsidRPr="00A85FEA">
        <w:rPr>
          <w:bCs/>
          <w:sz w:val="20"/>
          <w:szCs w:val="20"/>
        </w:rPr>
        <w:t>Clyde One FM Glasgow</w:t>
      </w:r>
      <w:r w:rsidRPr="00A85FEA">
        <w:rPr>
          <w:sz w:val="20"/>
          <w:szCs w:val="20"/>
        </w:rPr>
        <w:t xml:space="preserve">,  </w:t>
      </w:r>
      <w:r w:rsidRPr="00A85FEA">
        <w:rPr>
          <w:bCs/>
          <w:sz w:val="20"/>
          <w:szCs w:val="20"/>
        </w:rPr>
        <w:t>Forth One FM Edinburgh &amp; Forth 2 AM Edinburgh</w:t>
      </w:r>
      <w:r w:rsidRPr="00A85FEA">
        <w:rPr>
          <w:sz w:val="20"/>
          <w:szCs w:val="20"/>
        </w:rPr>
        <w:t xml:space="preserve">,  </w:t>
      </w:r>
      <w:r w:rsidRPr="00A85FEA">
        <w:rPr>
          <w:bCs/>
          <w:sz w:val="20"/>
          <w:szCs w:val="20"/>
        </w:rPr>
        <w:t>Splash FM</w:t>
      </w:r>
      <w:r w:rsidRPr="00A85FEA">
        <w:rPr>
          <w:sz w:val="20"/>
          <w:szCs w:val="20"/>
        </w:rPr>
        <w:t>, A</w:t>
      </w:r>
      <w:r w:rsidRPr="00A85FEA">
        <w:rPr>
          <w:bCs/>
          <w:sz w:val="20"/>
          <w:szCs w:val="20"/>
        </w:rPr>
        <w:t xml:space="preserve">cademy FM, BBC Guernsey, CFM Radio Carlisle, Rock FM Preston , </w:t>
      </w:r>
      <w:r w:rsidR="001C1419">
        <w:rPr>
          <w:bCs/>
          <w:sz w:val="20"/>
          <w:szCs w:val="20"/>
        </w:rPr>
        <w:t>The Breeze FM (South Devon), (18</w:t>
      </w:r>
      <w:r w:rsidR="001C1419" w:rsidRPr="001C1419">
        <w:rPr>
          <w:bCs/>
          <w:sz w:val="20"/>
          <w:szCs w:val="20"/>
          <w:vertAlign w:val="superscript"/>
        </w:rPr>
        <w:t>th</w:t>
      </w:r>
      <w:r w:rsidR="001C1419">
        <w:rPr>
          <w:bCs/>
          <w:sz w:val="20"/>
          <w:szCs w:val="20"/>
        </w:rPr>
        <w:t xml:space="preserve"> </w:t>
      </w:r>
      <w:r>
        <w:rPr>
          <w:bCs/>
          <w:sz w:val="20"/>
          <w:szCs w:val="20"/>
        </w:rPr>
        <w:t>January 2019)</w:t>
      </w:r>
    </w:p>
    <w:p w14:paraId="538DD9FA" w14:textId="54A89E4A" w:rsidR="00657E3E" w:rsidRDefault="00657E3E" w:rsidP="00966CC1">
      <w:pPr>
        <w:pStyle w:val="ListParagraph"/>
        <w:numPr>
          <w:ilvl w:val="0"/>
          <w:numId w:val="11"/>
        </w:numPr>
        <w:rPr>
          <w:rFonts w:cs="Vrinda"/>
          <w:iCs/>
          <w:sz w:val="20"/>
          <w:szCs w:val="20"/>
        </w:rPr>
      </w:pPr>
      <w:r>
        <w:rPr>
          <w:rFonts w:cs="Vrinda"/>
          <w:iCs/>
          <w:sz w:val="20"/>
          <w:szCs w:val="20"/>
        </w:rPr>
        <w:t>2018 – November – response to older bus driver who crashed discussing safety of professional drivers in later life, LBC with Nick Ferrari and on BBC Radio Coventry and Warwickshire (28</w:t>
      </w:r>
      <w:r w:rsidRPr="00657E3E">
        <w:rPr>
          <w:rFonts w:cs="Vrinda"/>
          <w:iCs/>
          <w:sz w:val="20"/>
          <w:szCs w:val="20"/>
          <w:vertAlign w:val="superscript"/>
        </w:rPr>
        <w:t>th</w:t>
      </w:r>
      <w:r>
        <w:rPr>
          <w:rFonts w:cs="Vrinda"/>
          <w:iCs/>
          <w:sz w:val="20"/>
          <w:szCs w:val="20"/>
        </w:rPr>
        <w:t xml:space="preserve"> November 2018).</w:t>
      </w:r>
    </w:p>
    <w:p w14:paraId="116137EF" w14:textId="4206EA2D" w:rsidR="006E66E7" w:rsidRPr="00966CC1" w:rsidRDefault="006E66E7" w:rsidP="00966CC1">
      <w:pPr>
        <w:pStyle w:val="ListParagraph"/>
        <w:numPr>
          <w:ilvl w:val="0"/>
          <w:numId w:val="11"/>
        </w:numPr>
        <w:rPr>
          <w:rFonts w:cs="Vrinda"/>
          <w:iCs/>
          <w:sz w:val="20"/>
          <w:szCs w:val="20"/>
        </w:rPr>
      </w:pPr>
      <w:r w:rsidRPr="00966CC1">
        <w:rPr>
          <w:rFonts w:cs="Vrinda"/>
          <w:iCs/>
          <w:sz w:val="20"/>
          <w:szCs w:val="20"/>
        </w:rPr>
        <w:t>2018 – November – part of BBC Radio Newcastle morning debate on older driver safety (14</w:t>
      </w:r>
      <w:r w:rsidRPr="00966CC1">
        <w:rPr>
          <w:rFonts w:cs="Vrinda"/>
          <w:iCs/>
          <w:sz w:val="20"/>
          <w:szCs w:val="20"/>
          <w:vertAlign w:val="superscript"/>
        </w:rPr>
        <w:t>th</w:t>
      </w:r>
      <w:r w:rsidRPr="00966CC1">
        <w:rPr>
          <w:rFonts w:cs="Vrinda"/>
          <w:iCs/>
          <w:sz w:val="20"/>
          <w:szCs w:val="20"/>
        </w:rPr>
        <w:t xml:space="preserve"> November 2018)</w:t>
      </w:r>
    </w:p>
    <w:bookmarkEnd w:id="0"/>
    <w:p w14:paraId="5F487042" w14:textId="59AB776E" w:rsidR="007009BB" w:rsidRPr="00966CC1" w:rsidRDefault="007009BB" w:rsidP="00966CC1">
      <w:pPr>
        <w:pStyle w:val="ListParagraph"/>
        <w:numPr>
          <w:ilvl w:val="0"/>
          <w:numId w:val="11"/>
        </w:numPr>
        <w:rPr>
          <w:rFonts w:cs="Vrinda"/>
          <w:iCs/>
          <w:sz w:val="20"/>
          <w:szCs w:val="20"/>
        </w:rPr>
      </w:pPr>
      <w:r w:rsidRPr="00966CC1">
        <w:rPr>
          <w:rFonts w:cs="Vrinda"/>
          <w:iCs/>
          <w:sz w:val="20"/>
          <w:szCs w:val="20"/>
        </w:rPr>
        <w:t xml:space="preserve">2018 – March – UK Talk Radio, </w:t>
      </w:r>
      <w:hyperlink r:id="rId225" w:history="1">
        <w:r w:rsidRPr="00966CC1">
          <w:rPr>
            <w:rStyle w:val="Hyperlink"/>
            <w:rFonts w:cs="Vrinda"/>
            <w:sz w:val="20"/>
            <w:szCs w:val="20"/>
          </w:rPr>
          <w:t>discussing older driver safety</w:t>
        </w:r>
      </w:hyperlink>
      <w:r w:rsidRPr="00966CC1">
        <w:rPr>
          <w:rFonts w:cs="Vrinda"/>
          <w:iCs/>
          <w:sz w:val="20"/>
          <w:szCs w:val="20"/>
        </w:rPr>
        <w:t xml:space="preserve">. The Times covers my </w:t>
      </w:r>
      <w:hyperlink r:id="rId226" w:history="1">
        <w:r w:rsidRPr="00966CC1">
          <w:rPr>
            <w:rStyle w:val="Hyperlink"/>
            <w:rFonts w:cs="Vrinda"/>
            <w:sz w:val="20"/>
            <w:szCs w:val="20"/>
          </w:rPr>
          <w:t>research into older drivers and road safety.</w:t>
        </w:r>
      </w:hyperlink>
      <w:r w:rsidRPr="00966CC1">
        <w:rPr>
          <w:rFonts w:cs="Vrinda"/>
          <w:iCs/>
          <w:sz w:val="20"/>
          <w:szCs w:val="20"/>
        </w:rPr>
        <w:t xml:space="preserve"> (22</w:t>
      </w:r>
      <w:r w:rsidRPr="00966CC1">
        <w:rPr>
          <w:rFonts w:cs="Vrinda"/>
          <w:iCs/>
          <w:sz w:val="20"/>
          <w:szCs w:val="20"/>
          <w:vertAlign w:val="superscript"/>
        </w:rPr>
        <w:t>nd</w:t>
      </w:r>
      <w:r w:rsidRPr="00966CC1">
        <w:rPr>
          <w:rFonts w:cs="Vrinda"/>
          <w:iCs/>
          <w:sz w:val="20"/>
          <w:szCs w:val="20"/>
        </w:rPr>
        <w:t xml:space="preserve"> March 2018)</w:t>
      </w:r>
    </w:p>
    <w:p w14:paraId="79753960" w14:textId="6425C133" w:rsidR="00A82749" w:rsidRPr="00966CC1" w:rsidRDefault="00A82749" w:rsidP="00966CC1">
      <w:pPr>
        <w:pStyle w:val="ListParagraph"/>
        <w:numPr>
          <w:ilvl w:val="0"/>
          <w:numId w:val="11"/>
        </w:numPr>
        <w:rPr>
          <w:rFonts w:cs="Vrinda"/>
          <w:iCs/>
          <w:sz w:val="20"/>
          <w:szCs w:val="20"/>
        </w:rPr>
      </w:pPr>
      <w:r w:rsidRPr="00966CC1">
        <w:rPr>
          <w:rFonts w:cs="Vrinda"/>
          <w:iCs/>
          <w:sz w:val="20"/>
          <w:szCs w:val="20"/>
        </w:rPr>
        <w:t xml:space="preserve">2018 – March – </w:t>
      </w:r>
      <w:r w:rsidR="007009BB" w:rsidRPr="00966CC1">
        <w:rPr>
          <w:rFonts w:cs="Vrinda"/>
          <w:iCs/>
          <w:sz w:val="20"/>
          <w:szCs w:val="20"/>
        </w:rPr>
        <w:t>appeared on</w:t>
      </w:r>
      <w:r w:rsidRPr="00966CC1">
        <w:rPr>
          <w:rFonts w:cs="Vrinda"/>
          <w:iCs/>
          <w:sz w:val="20"/>
          <w:szCs w:val="20"/>
        </w:rPr>
        <w:t xml:space="preserve"> </w:t>
      </w:r>
      <w:r w:rsidR="00C71C78" w:rsidRPr="00966CC1">
        <w:rPr>
          <w:rFonts w:cs="Vrinda"/>
          <w:iCs/>
          <w:sz w:val="20"/>
          <w:szCs w:val="20"/>
        </w:rPr>
        <w:t xml:space="preserve">BBC TV’s </w:t>
      </w:r>
      <w:hyperlink r:id="rId227" w:history="1">
        <w:r w:rsidRPr="00966CC1">
          <w:rPr>
            <w:rStyle w:val="Hyperlink"/>
            <w:rFonts w:cs="Vrinda"/>
            <w:sz w:val="20"/>
            <w:szCs w:val="20"/>
          </w:rPr>
          <w:t>Holding Back the Years</w:t>
        </w:r>
      </w:hyperlink>
      <w:r w:rsidRPr="00966CC1">
        <w:rPr>
          <w:rFonts w:cs="Vrinda"/>
          <w:iCs/>
          <w:sz w:val="20"/>
          <w:szCs w:val="20"/>
        </w:rPr>
        <w:t xml:space="preserve"> with Fiona Phillips on ageing and driving. </w:t>
      </w:r>
    </w:p>
    <w:p w14:paraId="1D6699E4" w14:textId="2127142F" w:rsidR="00A82749" w:rsidRPr="00966CC1" w:rsidRDefault="00A82749" w:rsidP="00966CC1">
      <w:pPr>
        <w:pStyle w:val="ListParagraph"/>
        <w:numPr>
          <w:ilvl w:val="0"/>
          <w:numId w:val="11"/>
        </w:numPr>
        <w:rPr>
          <w:rFonts w:cs="Vrinda"/>
          <w:iCs/>
          <w:sz w:val="20"/>
          <w:szCs w:val="20"/>
        </w:rPr>
      </w:pPr>
      <w:r w:rsidRPr="00966CC1">
        <w:rPr>
          <w:rFonts w:cs="Vrinda"/>
          <w:iCs/>
          <w:sz w:val="20"/>
          <w:szCs w:val="20"/>
        </w:rPr>
        <w:t xml:space="preserve">2018 – January - BBC Radio Wales discussing older people’s technology needs as part of BBC Wales’ Care Week discussions. </w:t>
      </w:r>
    </w:p>
    <w:p w14:paraId="2F589B30" w14:textId="2C29FFF4" w:rsidR="00A01679" w:rsidRPr="00966CC1" w:rsidRDefault="00196755" w:rsidP="00966CC1">
      <w:pPr>
        <w:pStyle w:val="ListParagraph"/>
        <w:numPr>
          <w:ilvl w:val="0"/>
          <w:numId w:val="11"/>
        </w:numPr>
        <w:rPr>
          <w:rFonts w:cs="Vrinda"/>
          <w:iCs/>
          <w:sz w:val="20"/>
          <w:szCs w:val="20"/>
        </w:rPr>
      </w:pPr>
      <w:r w:rsidRPr="00966CC1">
        <w:rPr>
          <w:rFonts w:cs="Vrinda"/>
          <w:iCs/>
          <w:sz w:val="20"/>
          <w:szCs w:val="20"/>
        </w:rPr>
        <w:t>2016-</w:t>
      </w:r>
      <w:r w:rsidR="004A3205" w:rsidRPr="00966CC1">
        <w:rPr>
          <w:rFonts w:cs="Vrinda"/>
          <w:iCs/>
          <w:sz w:val="20"/>
          <w:szCs w:val="20"/>
        </w:rPr>
        <w:t>ongoing.</w:t>
      </w:r>
      <w:r w:rsidR="00C36C86" w:rsidRPr="00966CC1">
        <w:rPr>
          <w:rFonts w:cs="Vrinda"/>
          <w:iCs/>
          <w:sz w:val="20"/>
          <w:szCs w:val="20"/>
        </w:rPr>
        <w:t xml:space="preserve"> </w:t>
      </w:r>
      <w:r w:rsidR="00A01679" w:rsidRPr="00966CC1">
        <w:rPr>
          <w:rFonts w:cs="Vrinda"/>
          <w:iCs/>
          <w:sz w:val="20"/>
          <w:szCs w:val="20"/>
        </w:rPr>
        <w:t xml:space="preserve">Regular appearances on </w:t>
      </w:r>
      <w:r w:rsidR="00A82749" w:rsidRPr="00966CC1">
        <w:rPr>
          <w:rFonts w:cs="Vrinda"/>
          <w:iCs/>
          <w:sz w:val="20"/>
          <w:szCs w:val="20"/>
        </w:rPr>
        <w:t xml:space="preserve">Roberto Perrone’s Drivetime programme on </w:t>
      </w:r>
      <w:r w:rsidR="00A01679" w:rsidRPr="00966CC1">
        <w:rPr>
          <w:rFonts w:cs="Vrinda"/>
          <w:iCs/>
          <w:sz w:val="20"/>
          <w:szCs w:val="20"/>
        </w:rPr>
        <w:t>BBC3C</w:t>
      </w:r>
      <w:r w:rsidR="00A82749" w:rsidRPr="00966CC1">
        <w:rPr>
          <w:rFonts w:cs="Vrinda"/>
          <w:iCs/>
          <w:sz w:val="20"/>
          <w:szCs w:val="20"/>
        </w:rPr>
        <w:t xml:space="preserve">ounties </w:t>
      </w:r>
      <w:r w:rsidR="00A01679" w:rsidRPr="00966CC1">
        <w:rPr>
          <w:rFonts w:cs="Vrinda"/>
          <w:iCs/>
          <w:sz w:val="20"/>
          <w:szCs w:val="20"/>
        </w:rPr>
        <w:t>R</w:t>
      </w:r>
      <w:r w:rsidR="00A82749" w:rsidRPr="00966CC1">
        <w:rPr>
          <w:rFonts w:cs="Vrinda"/>
          <w:iCs/>
          <w:sz w:val="20"/>
          <w:szCs w:val="20"/>
        </w:rPr>
        <w:t>adio</w:t>
      </w:r>
      <w:r w:rsidR="00A01679" w:rsidRPr="00966CC1">
        <w:rPr>
          <w:rFonts w:cs="Vrinda"/>
          <w:iCs/>
          <w:sz w:val="20"/>
          <w:szCs w:val="20"/>
        </w:rPr>
        <w:t xml:space="preserve"> discussing older people’s issues.</w:t>
      </w:r>
    </w:p>
    <w:p w14:paraId="5BA246BF" w14:textId="009146E3" w:rsidR="00C9339D" w:rsidRPr="00966CC1" w:rsidRDefault="00C9339D" w:rsidP="00966CC1">
      <w:pPr>
        <w:pStyle w:val="ListParagraph"/>
        <w:numPr>
          <w:ilvl w:val="0"/>
          <w:numId w:val="11"/>
        </w:numPr>
        <w:rPr>
          <w:rFonts w:cs="Vrinda"/>
          <w:iCs/>
          <w:sz w:val="20"/>
          <w:szCs w:val="20"/>
        </w:rPr>
      </w:pPr>
      <w:r w:rsidRPr="00966CC1">
        <w:rPr>
          <w:rFonts w:cs="Vrinda"/>
          <w:iCs/>
          <w:sz w:val="20"/>
          <w:szCs w:val="20"/>
        </w:rPr>
        <w:t xml:space="preserve">2017 – </w:t>
      </w:r>
      <w:r w:rsidR="0049514C" w:rsidRPr="00966CC1">
        <w:rPr>
          <w:rFonts w:cs="Vrinda"/>
          <w:iCs/>
          <w:sz w:val="20"/>
          <w:szCs w:val="20"/>
        </w:rPr>
        <w:t xml:space="preserve">July </w:t>
      </w:r>
      <w:r w:rsidR="00A82749" w:rsidRPr="00966CC1">
        <w:rPr>
          <w:rFonts w:cs="Vrinda"/>
          <w:iCs/>
          <w:sz w:val="20"/>
          <w:szCs w:val="20"/>
        </w:rPr>
        <w:t>–</w:t>
      </w:r>
      <w:r w:rsidR="0049514C" w:rsidRPr="00966CC1">
        <w:rPr>
          <w:rFonts w:cs="Vrinda"/>
          <w:iCs/>
          <w:sz w:val="20"/>
          <w:szCs w:val="20"/>
        </w:rPr>
        <w:t xml:space="preserve"> </w:t>
      </w:r>
      <w:r w:rsidRPr="00966CC1">
        <w:rPr>
          <w:rFonts w:cs="Vrinda"/>
          <w:iCs/>
          <w:sz w:val="20"/>
          <w:szCs w:val="20"/>
        </w:rPr>
        <w:t>Appeared on</w:t>
      </w:r>
      <w:r w:rsidR="008D3CC0" w:rsidRPr="00966CC1">
        <w:rPr>
          <w:rFonts w:cs="Vrinda"/>
          <w:iCs/>
          <w:sz w:val="20"/>
          <w:szCs w:val="20"/>
        </w:rPr>
        <w:t xml:space="preserve"> BBC breakfast and BBC Look North live and other regional TV news programmes, along with</w:t>
      </w:r>
      <w:r w:rsidRPr="00966CC1">
        <w:rPr>
          <w:rFonts w:cs="Vrinda"/>
          <w:iCs/>
          <w:sz w:val="20"/>
          <w:szCs w:val="20"/>
        </w:rPr>
        <w:t xml:space="preserve"> </w:t>
      </w:r>
      <w:r w:rsidR="008D3CC0" w:rsidRPr="00966CC1">
        <w:rPr>
          <w:rFonts w:cs="Vrinda"/>
          <w:iCs/>
          <w:sz w:val="20"/>
          <w:szCs w:val="20"/>
        </w:rPr>
        <w:t xml:space="preserve">19 BBC radio programmes talking about safety of older drivers. Story appeared in 29 newspapers </w:t>
      </w:r>
      <w:r w:rsidR="008D3CC0" w:rsidRPr="00966CC1">
        <w:rPr>
          <w:rFonts w:cs="Vrinda"/>
          <w:iCs/>
          <w:sz w:val="20"/>
          <w:szCs w:val="20"/>
        </w:rPr>
        <w:lastRenderedPageBreak/>
        <w:t>including Times, Mail, Telegraph, BBC Online</w:t>
      </w:r>
      <w:r w:rsidR="0049514C" w:rsidRPr="00966CC1">
        <w:rPr>
          <w:rFonts w:cs="Vrinda"/>
          <w:iCs/>
          <w:sz w:val="20"/>
          <w:szCs w:val="20"/>
        </w:rPr>
        <w:t xml:space="preserve">; November appeared on LBC radio, discussing older drivers; research reported in </w:t>
      </w:r>
      <w:hyperlink r:id="rId228" w:history="1">
        <w:r w:rsidR="0049514C" w:rsidRPr="00966CC1">
          <w:rPr>
            <w:rStyle w:val="Hyperlink"/>
            <w:rFonts w:cs="Vrinda"/>
            <w:iCs/>
            <w:sz w:val="20"/>
            <w:szCs w:val="20"/>
          </w:rPr>
          <w:t>The Daily Mail.</w:t>
        </w:r>
      </w:hyperlink>
      <w:r w:rsidR="0049514C" w:rsidRPr="00966CC1">
        <w:rPr>
          <w:rFonts w:cs="Vrinda"/>
          <w:iCs/>
          <w:sz w:val="20"/>
          <w:szCs w:val="20"/>
        </w:rPr>
        <w:t xml:space="preserve"> </w:t>
      </w:r>
    </w:p>
    <w:p w14:paraId="1847AB2E" w14:textId="590E2955" w:rsidR="00C56037" w:rsidRPr="00966CC1" w:rsidRDefault="00C56037" w:rsidP="00966CC1">
      <w:pPr>
        <w:pStyle w:val="ListParagraph"/>
        <w:numPr>
          <w:ilvl w:val="0"/>
          <w:numId w:val="11"/>
        </w:numPr>
        <w:rPr>
          <w:rFonts w:cs="Vrinda"/>
          <w:iCs/>
          <w:sz w:val="20"/>
          <w:szCs w:val="20"/>
        </w:rPr>
      </w:pPr>
      <w:r w:rsidRPr="00966CC1">
        <w:rPr>
          <w:rFonts w:cs="Vrinda"/>
          <w:iCs/>
          <w:sz w:val="20"/>
          <w:szCs w:val="20"/>
        </w:rPr>
        <w:t>2016 – Appeared on</w:t>
      </w:r>
      <w:r w:rsidR="00304A60" w:rsidRPr="00966CC1">
        <w:rPr>
          <w:rFonts w:cs="Vrinda"/>
          <w:iCs/>
          <w:sz w:val="20"/>
          <w:szCs w:val="20"/>
        </w:rPr>
        <w:t xml:space="preserve"> 58 radio programmes internationally </w:t>
      </w:r>
      <w:r w:rsidR="00A7088B" w:rsidRPr="00966CC1">
        <w:rPr>
          <w:rFonts w:cs="Vrinda"/>
          <w:iCs/>
          <w:sz w:val="20"/>
          <w:szCs w:val="20"/>
        </w:rPr>
        <w:t xml:space="preserve">discussing </w:t>
      </w:r>
      <w:r w:rsidR="00514C0E" w:rsidRPr="00966CC1">
        <w:rPr>
          <w:rFonts w:cs="Vrinda"/>
          <w:iCs/>
          <w:sz w:val="20"/>
          <w:szCs w:val="20"/>
        </w:rPr>
        <w:t>older driver’s road safety</w:t>
      </w:r>
      <w:r w:rsidR="00E60D08" w:rsidRPr="00966CC1">
        <w:rPr>
          <w:rFonts w:cs="Vrinda"/>
          <w:iCs/>
          <w:sz w:val="20"/>
          <w:szCs w:val="20"/>
        </w:rPr>
        <w:t>. Also interviewed and appeared on ABC Australia radio station</w:t>
      </w:r>
      <w:r w:rsidR="00514C0E" w:rsidRPr="00966CC1">
        <w:rPr>
          <w:rFonts w:cs="Vrinda"/>
          <w:iCs/>
          <w:sz w:val="20"/>
          <w:szCs w:val="20"/>
        </w:rPr>
        <w:t xml:space="preserve">. </w:t>
      </w:r>
      <w:r w:rsidR="00A82749" w:rsidRPr="00966CC1">
        <w:rPr>
          <w:rFonts w:cs="Vrinda"/>
          <w:iCs/>
          <w:sz w:val="20"/>
          <w:szCs w:val="20"/>
        </w:rPr>
        <w:t>M</w:t>
      </w:r>
      <w:r w:rsidR="00A7088B" w:rsidRPr="00966CC1">
        <w:rPr>
          <w:rFonts w:cs="Vrinda"/>
          <w:iCs/>
          <w:sz w:val="20"/>
          <w:szCs w:val="20"/>
        </w:rPr>
        <w:t>entionin</w:t>
      </w:r>
      <w:r w:rsidR="00E60D08" w:rsidRPr="00966CC1">
        <w:rPr>
          <w:rFonts w:cs="Vrinda"/>
          <w:iCs/>
          <w:sz w:val="20"/>
          <w:szCs w:val="20"/>
        </w:rPr>
        <w:t>g my research published across 4</w:t>
      </w:r>
      <w:r w:rsidR="00A7088B" w:rsidRPr="00966CC1">
        <w:rPr>
          <w:rFonts w:cs="Vrinda"/>
          <w:iCs/>
          <w:sz w:val="20"/>
          <w:szCs w:val="20"/>
        </w:rPr>
        <w:t xml:space="preserve">4 papers internationally including front page article in Financial Times (7 September 2016). </w:t>
      </w:r>
    </w:p>
    <w:p w14:paraId="107ECC2B" w14:textId="77777777" w:rsidR="00CA2185" w:rsidRPr="00966CC1" w:rsidRDefault="00CA2185" w:rsidP="00966CC1">
      <w:pPr>
        <w:pStyle w:val="ListParagraph"/>
        <w:numPr>
          <w:ilvl w:val="0"/>
          <w:numId w:val="11"/>
        </w:numPr>
        <w:rPr>
          <w:rFonts w:cs="Vrinda"/>
          <w:iCs/>
          <w:sz w:val="20"/>
          <w:szCs w:val="20"/>
        </w:rPr>
      </w:pPr>
      <w:r w:rsidRPr="00966CC1">
        <w:rPr>
          <w:rFonts w:cs="Vrinda"/>
          <w:iCs/>
          <w:sz w:val="20"/>
          <w:szCs w:val="20"/>
        </w:rPr>
        <w:t>2014 – Appeared on BBC Radio 4’s You and Yours programme discussing older drivers</w:t>
      </w:r>
      <w:r w:rsidR="00B740ED" w:rsidRPr="00966CC1">
        <w:rPr>
          <w:rFonts w:cs="Vrinda"/>
          <w:iCs/>
          <w:sz w:val="20"/>
          <w:szCs w:val="20"/>
        </w:rPr>
        <w:t xml:space="preserve"> giving up driving</w:t>
      </w:r>
      <w:r w:rsidRPr="00966CC1">
        <w:rPr>
          <w:rFonts w:cs="Vrinda"/>
          <w:iCs/>
          <w:sz w:val="20"/>
          <w:szCs w:val="20"/>
        </w:rPr>
        <w:t>.</w:t>
      </w:r>
      <w:r w:rsidR="00B740ED" w:rsidRPr="00966CC1">
        <w:rPr>
          <w:rFonts w:cs="Vrinda"/>
          <w:iCs/>
          <w:sz w:val="20"/>
          <w:szCs w:val="20"/>
        </w:rPr>
        <w:t xml:space="preserve"> Appeared on BBC Radio Newcastle discussing older drivers and road safety. </w:t>
      </w:r>
    </w:p>
    <w:p w14:paraId="6B6B59E5" w14:textId="77777777" w:rsidR="0001426D" w:rsidRPr="00966CC1" w:rsidRDefault="0001426D" w:rsidP="00966CC1">
      <w:pPr>
        <w:pStyle w:val="ListParagraph"/>
        <w:numPr>
          <w:ilvl w:val="0"/>
          <w:numId w:val="11"/>
        </w:numPr>
        <w:rPr>
          <w:rFonts w:cs="Vrinda"/>
          <w:iCs/>
          <w:sz w:val="20"/>
          <w:szCs w:val="20"/>
        </w:rPr>
      </w:pPr>
      <w:r w:rsidRPr="00966CC1">
        <w:rPr>
          <w:rFonts w:cs="Vrinda"/>
          <w:iCs/>
          <w:sz w:val="20"/>
          <w:szCs w:val="20"/>
        </w:rPr>
        <w:t xml:space="preserve">2012 – Appeared on </w:t>
      </w:r>
      <w:r w:rsidRPr="00966CC1">
        <w:rPr>
          <w:rFonts w:cs="Vrinda"/>
          <w:iCs/>
          <w:sz w:val="20"/>
          <w:szCs w:val="20"/>
          <w:lang w:val="en-US"/>
        </w:rPr>
        <w:t>BBC Radio Wiltshire and BBC Radio Somerset twice discussing older drivers and road safety.</w:t>
      </w:r>
    </w:p>
    <w:p w14:paraId="1064A2F3" w14:textId="77777777" w:rsidR="0001426D" w:rsidRPr="00966CC1" w:rsidRDefault="0001426D" w:rsidP="00966CC1">
      <w:pPr>
        <w:pStyle w:val="ListParagraph"/>
        <w:numPr>
          <w:ilvl w:val="0"/>
          <w:numId w:val="11"/>
        </w:numPr>
        <w:rPr>
          <w:rFonts w:cs="Vrinda"/>
          <w:bCs/>
          <w:iCs/>
          <w:sz w:val="20"/>
          <w:szCs w:val="20"/>
        </w:rPr>
      </w:pPr>
      <w:r w:rsidRPr="00966CC1">
        <w:rPr>
          <w:rFonts w:cs="Vrinda"/>
          <w:iCs/>
          <w:sz w:val="20"/>
          <w:szCs w:val="20"/>
        </w:rPr>
        <w:t xml:space="preserve">2009 – </w:t>
      </w:r>
      <w:r w:rsidRPr="00966CC1">
        <w:rPr>
          <w:rFonts w:cs="Vrinda"/>
          <w:bCs/>
          <w:iCs/>
          <w:sz w:val="20"/>
          <w:szCs w:val="20"/>
        </w:rPr>
        <w:t xml:space="preserve">Appeared on BBC TV documentary on “older people and driving” BBC Wales Week In, Week Out. </w:t>
      </w:r>
    </w:p>
    <w:p w14:paraId="7FCC0862" w14:textId="38AD8169" w:rsidR="0001426D" w:rsidRPr="00966CC1" w:rsidRDefault="005E13E9" w:rsidP="00966CC1">
      <w:pPr>
        <w:pStyle w:val="ListParagraph"/>
        <w:numPr>
          <w:ilvl w:val="0"/>
          <w:numId w:val="11"/>
        </w:numPr>
        <w:rPr>
          <w:rFonts w:cs="Vrinda"/>
          <w:bCs/>
          <w:iCs/>
          <w:sz w:val="20"/>
          <w:szCs w:val="20"/>
        </w:rPr>
      </w:pPr>
      <w:r w:rsidRPr="00966CC1">
        <w:rPr>
          <w:rFonts w:cs="Vrinda"/>
          <w:bCs/>
          <w:iCs/>
          <w:sz w:val="20"/>
          <w:szCs w:val="20"/>
        </w:rPr>
        <w:t xml:space="preserve">2009 </w:t>
      </w:r>
      <w:r w:rsidR="00A82749" w:rsidRPr="00966CC1">
        <w:rPr>
          <w:rFonts w:cs="Vrinda"/>
          <w:bCs/>
          <w:iCs/>
          <w:sz w:val="20"/>
          <w:szCs w:val="20"/>
        </w:rPr>
        <w:t>–</w:t>
      </w:r>
      <w:r w:rsidRPr="00966CC1">
        <w:rPr>
          <w:rFonts w:cs="Vrinda"/>
          <w:bCs/>
          <w:iCs/>
          <w:sz w:val="20"/>
          <w:szCs w:val="20"/>
        </w:rPr>
        <w:t xml:space="preserve"> A</w:t>
      </w:r>
      <w:r w:rsidR="0001426D" w:rsidRPr="00966CC1">
        <w:rPr>
          <w:rFonts w:cs="Vrinda"/>
          <w:bCs/>
          <w:iCs/>
          <w:sz w:val="20"/>
          <w:szCs w:val="20"/>
        </w:rPr>
        <w:t xml:space="preserve">ppeared on BBC Radio Wales phone-in discussing older drivers and licensing. </w:t>
      </w:r>
    </w:p>
    <w:p w14:paraId="516A9C13" w14:textId="77777777" w:rsidR="0001426D" w:rsidRPr="00966CC1" w:rsidRDefault="005E13E9" w:rsidP="00966CC1">
      <w:pPr>
        <w:pStyle w:val="ListParagraph"/>
        <w:numPr>
          <w:ilvl w:val="0"/>
          <w:numId w:val="11"/>
        </w:numPr>
        <w:outlineLvl w:val="0"/>
        <w:rPr>
          <w:rFonts w:cs="Vrinda"/>
          <w:iCs/>
          <w:sz w:val="20"/>
          <w:szCs w:val="20"/>
        </w:rPr>
      </w:pPr>
      <w:r w:rsidRPr="00966CC1">
        <w:rPr>
          <w:rFonts w:cs="Vrinda"/>
          <w:iCs/>
          <w:sz w:val="20"/>
          <w:szCs w:val="20"/>
        </w:rPr>
        <w:t>2008 – A</w:t>
      </w:r>
      <w:r w:rsidR="0001426D" w:rsidRPr="00966CC1">
        <w:rPr>
          <w:rFonts w:cs="Vrinda"/>
          <w:iCs/>
          <w:sz w:val="20"/>
          <w:szCs w:val="20"/>
        </w:rPr>
        <w:t xml:space="preserve">ppeared on Svergies Radion, Sweden discussing older drivers and technology </w:t>
      </w:r>
    </w:p>
    <w:p w14:paraId="01F26424" w14:textId="77777777" w:rsidR="0001426D" w:rsidRPr="00966CC1" w:rsidRDefault="005E13E9" w:rsidP="00966CC1">
      <w:pPr>
        <w:pStyle w:val="ListParagraph"/>
        <w:numPr>
          <w:ilvl w:val="0"/>
          <w:numId w:val="11"/>
        </w:numPr>
        <w:rPr>
          <w:rFonts w:cs="Vrinda"/>
          <w:iCs/>
          <w:sz w:val="20"/>
          <w:szCs w:val="20"/>
        </w:rPr>
      </w:pPr>
      <w:r w:rsidRPr="00966CC1">
        <w:rPr>
          <w:rFonts w:cs="Vrinda"/>
          <w:iCs/>
          <w:sz w:val="20"/>
          <w:szCs w:val="20"/>
        </w:rPr>
        <w:t>2007 – A</w:t>
      </w:r>
      <w:r w:rsidR="0001426D" w:rsidRPr="00966CC1">
        <w:rPr>
          <w:rFonts w:cs="Vrinda"/>
          <w:iCs/>
          <w:sz w:val="20"/>
          <w:szCs w:val="20"/>
        </w:rPr>
        <w:t>ppeared on BBC Radio Cornwall discussing older drivers’ travel and driving needs</w:t>
      </w:r>
    </w:p>
    <w:p w14:paraId="4AF86762" w14:textId="7B93502E" w:rsidR="00240F5E" w:rsidRPr="00FE4C97" w:rsidRDefault="0001426D" w:rsidP="00966CC1">
      <w:pPr>
        <w:shd w:val="clear" w:color="auto" w:fill="C6D9F1" w:themeFill="text2" w:themeFillTint="33"/>
        <w:jc w:val="center"/>
        <w:outlineLvl w:val="0"/>
        <w:rPr>
          <w:rFonts w:asciiTheme="majorHAnsi" w:hAnsiTheme="majorHAnsi" w:cs="Vrinda"/>
          <w:b/>
        </w:rPr>
      </w:pPr>
      <w:r>
        <w:rPr>
          <w:rFonts w:asciiTheme="majorHAnsi" w:hAnsiTheme="majorHAnsi" w:cs="Vrinda"/>
          <w:b/>
        </w:rPr>
        <w:t>Research Students</w:t>
      </w:r>
      <w:r w:rsidR="000263BB">
        <w:rPr>
          <w:rFonts w:asciiTheme="majorHAnsi" w:hAnsiTheme="majorHAnsi" w:cs="Vrinda"/>
          <w:b/>
        </w:rPr>
        <w:t xml:space="preserve"> (5 completions; </w:t>
      </w:r>
      <w:r w:rsidR="00BA1354">
        <w:rPr>
          <w:rFonts w:asciiTheme="majorHAnsi" w:hAnsiTheme="majorHAnsi" w:cs="Vrinda"/>
          <w:b/>
        </w:rPr>
        <w:t>9</w:t>
      </w:r>
      <w:r w:rsidR="000263BB">
        <w:rPr>
          <w:rFonts w:asciiTheme="majorHAnsi" w:hAnsiTheme="majorHAnsi" w:cs="Vrinda"/>
          <w:b/>
        </w:rPr>
        <w:t xml:space="preserve"> ongoing)</w:t>
      </w:r>
    </w:p>
    <w:p w14:paraId="0224D359" w14:textId="62490DB5" w:rsidR="000B0BC8" w:rsidRDefault="000B0BC8" w:rsidP="000B0BC8">
      <w:pPr>
        <w:spacing w:after="0"/>
        <w:rPr>
          <w:rFonts w:cs="Vrinda"/>
          <w:sz w:val="20"/>
          <w:szCs w:val="20"/>
        </w:rPr>
      </w:pPr>
      <w:r w:rsidRPr="000B0BC8">
        <w:rPr>
          <w:rFonts w:cs="Vrinda"/>
          <w:sz w:val="20"/>
          <w:szCs w:val="20"/>
        </w:rPr>
        <w:t xml:space="preserve">I have examined </w:t>
      </w:r>
      <w:r w:rsidR="00DE20B5">
        <w:rPr>
          <w:rFonts w:cs="Vrinda"/>
          <w:sz w:val="20"/>
          <w:szCs w:val="20"/>
        </w:rPr>
        <w:t>1</w:t>
      </w:r>
      <w:r w:rsidR="004C025F">
        <w:rPr>
          <w:rFonts w:cs="Vrinda"/>
          <w:sz w:val="20"/>
          <w:szCs w:val="20"/>
        </w:rPr>
        <w:t>1</w:t>
      </w:r>
      <w:r w:rsidRPr="000B0BC8">
        <w:rPr>
          <w:rFonts w:cs="Vrinda"/>
          <w:sz w:val="20"/>
          <w:szCs w:val="20"/>
        </w:rPr>
        <w:t xml:space="preserve"> PhDs – 4 PhDs as internal examiner – Dr Debbie Lamont, Dr Geoff Andrews, Dr Alex Nikitas (all University of West of England) and Dr Matthew Rober</w:t>
      </w:r>
      <w:r w:rsidR="00DE20B5">
        <w:rPr>
          <w:rFonts w:cs="Vrinda"/>
          <w:sz w:val="20"/>
          <w:szCs w:val="20"/>
        </w:rPr>
        <w:t xml:space="preserve">ts (at Swansea University) and </w:t>
      </w:r>
      <w:r w:rsidR="004C025F">
        <w:rPr>
          <w:rFonts w:cs="Vrinda"/>
          <w:sz w:val="20"/>
          <w:szCs w:val="20"/>
        </w:rPr>
        <w:t>7</w:t>
      </w:r>
      <w:r w:rsidRPr="000B0BC8">
        <w:rPr>
          <w:rFonts w:cs="Vrinda"/>
          <w:sz w:val="20"/>
          <w:szCs w:val="20"/>
        </w:rPr>
        <w:t xml:space="preserve"> as external examiner,</w:t>
      </w:r>
      <w:r w:rsidR="00DE20B5">
        <w:rPr>
          <w:rFonts w:cs="Vrinda"/>
          <w:sz w:val="20"/>
          <w:szCs w:val="20"/>
        </w:rPr>
        <w:t xml:space="preserve"> </w:t>
      </w:r>
      <w:r w:rsidR="004C025F">
        <w:rPr>
          <w:rFonts w:cs="Vrinda"/>
          <w:sz w:val="20"/>
          <w:szCs w:val="20"/>
        </w:rPr>
        <w:t xml:space="preserve">Dr Richard Patterson (Imperial), </w:t>
      </w:r>
      <w:r w:rsidR="00DE20B5">
        <w:rPr>
          <w:rFonts w:cs="Vrinda"/>
          <w:sz w:val="20"/>
          <w:szCs w:val="20"/>
        </w:rPr>
        <w:t>Pamela Turpin (University College London),</w:t>
      </w:r>
      <w:r w:rsidRPr="000B0BC8">
        <w:rPr>
          <w:rFonts w:cs="Vrinda"/>
          <w:sz w:val="20"/>
          <w:szCs w:val="20"/>
        </w:rPr>
        <w:t xml:space="preserve"> Dr Carlo Luiu (University of Birmingham), Dr Jane Mullins (Cardiff Metropolitan University), Dr Heidy Hassan (Queensland University of Technology), Dr  Roselle Thoreau (University College London) and Dr Maria O’Sullivan (Salford University). I am lead for the ESRC Wales Doctoral Training Centre (DTC) for Social Policy. I also regularly Chair Vivas within our college at Swansea University. </w:t>
      </w:r>
    </w:p>
    <w:p w14:paraId="1E067719" w14:textId="32C726AD" w:rsidR="000B0BC8" w:rsidRPr="000B0BC8" w:rsidRDefault="000B0BC8" w:rsidP="000B0BC8">
      <w:pPr>
        <w:spacing w:after="0"/>
        <w:rPr>
          <w:rFonts w:cs="Vrinda"/>
          <w:sz w:val="20"/>
          <w:szCs w:val="20"/>
        </w:rPr>
      </w:pPr>
      <w:r>
        <w:rPr>
          <w:rFonts w:cs="Vrinda"/>
          <w:sz w:val="20"/>
          <w:szCs w:val="20"/>
        </w:rPr>
        <w:t xml:space="preserve">I have supervised 5 people to completion, all of which continue </w:t>
      </w:r>
      <w:r w:rsidR="009A4648">
        <w:rPr>
          <w:rFonts w:cs="Vrinda"/>
          <w:sz w:val="20"/>
          <w:szCs w:val="20"/>
        </w:rPr>
        <w:t>to work in academia and I have 9</w:t>
      </w:r>
      <w:r>
        <w:rPr>
          <w:rFonts w:cs="Vrinda"/>
          <w:sz w:val="20"/>
          <w:szCs w:val="20"/>
        </w:rPr>
        <w:t xml:space="preserve"> current PhD students. </w:t>
      </w:r>
    </w:p>
    <w:p w14:paraId="74A0FBE9" w14:textId="77777777" w:rsidR="006D0001" w:rsidRDefault="006D0001" w:rsidP="0001426D">
      <w:pPr>
        <w:spacing w:after="0"/>
        <w:rPr>
          <w:rFonts w:cs="Vrinda"/>
          <w:b/>
          <w:sz w:val="20"/>
          <w:szCs w:val="20"/>
        </w:rPr>
      </w:pPr>
    </w:p>
    <w:tbl>
      <w:tblPr>
        <w:tblStyle w:val="LightShading-Accent1"/>
        <w:tblW w:w="0" w:type="auto"/>
        <w:tblLook w:val="04A0" w:firstRow="1" w:lastRow="0" w:firstColumn="1" w:lastColumn="0" w:noHBand="0" w:noVBand="1"/>
      </w:tblPr>
      <w:tblGrid>
        <w:gridCol w:w="2093"/>
        <w:gridCol w:w="4252"/>
        <w:gridCol w:w="1843"/>
        <w:gridCol w:w="1809"/>
      </w:tblGrid>
      <w:tr w:rsidR="00770250" w14:paraId="470745E5" w14:textId="77777777" w:rsidTr="00770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DD5B00D" w14:textId="61765E64" w:rsidR="00770250" w:rsidRDefault="00770250" w:rsidP="00770250">
            <w:pPr>
              <w:rPr>
                <w:rFonts w:cs="Vrinda"/>
                <w:sz w:val="20"/>
                <w:szCs w:val="20"/>
              </w:rPr>
            </w:pPr>
            <w:r w:rsidRPr="0001426D">
              <w:rPr>
                <w:rFonts w:cs="Vrinda"/>
                <w:iCs/>
                <w:color w:val="auto"/>
                <w:sz w:val="20"/>
                <w:szCs w:val="20"/>
              </w:rPr>
              <w:t>Student</w:t>
            </w:r>
          </w:p>
        </w:tc>
        <w:tc>
          <w:tcPr>
            <w:tcW w:w="4252" w:type="dxa"/>
          </w:tcPr>
          <w:p w14:paraId="29CFA928" w14:textId="15101259" w:rsidR="00770250" w:rsidRDefault="00770250" w:rsidP="00770250">
            <w:pPr>
              <w:cnfStyle w:val="100000000000" w:firstRow="1" w:lastRow="0" w:firstColumn="0" w:lastColumn="0" w:oddVBand="0" w:evenVBand="0" w:oddHBand="0" w:evenHBand="0" w:firstRowFirstColumn="0" w:firstRowLastColumn="0" w:lastRowFirstColumn="0" w:lastRowLastColumn="0"/>
              <w:rPr>
                <w:rFonts w:cs="Vrinda"/>
                <w:sz w:val="20"/>
                <w:szCs w:val="20"/>
              </w:rPr>
            </w:pPr>
            <w:r w:rsidRPr="0001426D">
              <w:rPr>
                <w:rFonts w:cs="Vrinda"/>
                <w:iCs/>
                <w:color w:val="auto"/>
                <w:sz w:val="20"/>
                <w:szCs w:val="20"/>
              </w:rPr>
              <w:t>Title of Thesis</w:t>
            </w:r>
          </w:p>
        </w:tc>
        <w:tc>
          <w:tcPr>
            <w:tcW w:w="1843" w:type="dxa"/>
          </w:tcPr>
          <w:p w14:paraId="1E99337B" w14:textId="249CA904" w:rsidR="00770250" w:rsidRPr="00770250" w:rsidRDefault="00770250" w:rsidP="00770250">
            <w:pPr>
              <w:cnfStyle w:val="100000000000" w:firstRow="1" w:lastRow="0" w:firstColumn="0" w:lastColumn="0" w:oddVBand="0" w:evenVBand="0" w:oddHBand="0" w:evenHBand="0" w:firstRowFirstColumn="0" w:firstRowLastColumn="0" w:lastRowFirstColumn="0" w:lastRowLastColumn="0"/>
              <w:rPr>
                <w:rFonts w:cs="Vrinda"/>
                <w:sz w:val="20"/>
                <w:szCs w:val="20"/>
              </w:rPr>
            </w:pPr>
            <w:r w:rsidRPr="00770250">
              <w:rPr>
                <w:rFonts w:cs="Vrinda"/>
                <w:iCs/>
                <w:color w:val="auto"/>
                <w:sz w:val="20"/>
                <w:szCs w:val="20"/>
              </w:rPr>
              <w:t>Start Date</w:t>
            </w:r>
          </w:p>
        </w:tc>
        <w:tc>
          <w:tcPr>
            <w:tcW w:w="1809" w:type="dxa"/>
          </w:tcPr>
          <w:p w14:paraId="7658C840" w14:textId="290CB946" w:rsidR="00770250" w:rsidRDefault="00770250" w:rsidP="00770250">
            <w:pPr>
              <w:cnfStyle w:val="100000000000" w:firstRow="1" w:lastRow="0" w:firstColumn="0" w:lastColumn="0" w:oddVBand="0" w:evenVBand="0" w:oddHBand="0" w:evenHBand="0" w:firstRowFirstColumn="0" w:firstRowLastColumn="0" w:lastRowFirstColumn="0" w:lastRowLastColumn="0"/>
              <w:rPr>
                <w:rFonts w:cs="Vrinda"/>
                <w:sz w:val="20"/>
                <w:szCs w:val="20"/>
              </w:rPr>
            </w:pPr>
            <w:r w:rsidRPr="0001426D">
              <w:rPr>
                <w:rFonts w:cs="Vrinda"/>
                <w:iCs/>
                <w:color w:val="auto"/>
                <w:sz w:val="20"/>
                <w:szCs w:val="20"/>
              </w:rPr>
              <w:t>Completion Date</w:t>
            </w:r>
          </w:p>
        </w:tc>
      </w:tr>
      <w:tr w:rsidR="00770250" w14:paraId="5F7E34B7" w14:textId="77777777" w:rsidTr="00770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9733795" w14:textId="07A4AC1F" w:rsidR="00770250" w:rsidRPr="000B0BC8" w:rsidRDefault="00047E7D" w:rsidP="00770250">
            <w:pPr>
              <w:spacing w:line="276" w:lineRule="auto"/>
              <w:rPr>
                <w:rFonts w:cs="Vrinda"/>
                <w:b w:val="0"/>
                <w:bCs w:val="0"/>
                <w:iCs/>
                <w:sz w:val="20"/>
                <w:szCs w:val="20"/>
              </w:rPr>
            </w:pPr>
            <w:hyperlink r:id="rId229" w:history="1">
              <w:r w:rsidR="00770250" w:rsidRPr="000B0BC8">
                <w:rPr>
                  <w:rStyle w:val="Hyperlink"/>
                  <w:rFonts w:cs="Vrinda"/>
                  <w:b w:val="0"/>
                  <w:bCs w:val="0"/>
                  <w:iCs/>
                  <w:sz w:val="20"/>
                  <w:szCs w:val="20"/>
                  <w:u w:val="none"/>
                </w:rPr>
                <w:t>Humaira Hussain</w:t>
              </w:r>
            </w:hyperlink>
            <w:r w:rsidR="00770250" w:rsidRPr="000B0BC8">
              <w:rPr>
                <w:rFonts w:cs="Vrinda"/>
                <w:b w:val="0"/>
                <w:bCs w:val="0"/>
                <w:iCs/>
                <w:sz w:val="20"/>
                <w:szCs w:val="20"/>
              </w:rPr>
              <w:t xml:space="preserve"> </w:t>
            </w:r>
          </w:p>
          <w:p w14:paraId="7D114BC3" w14:textId="542851F4" w:rsidR="00770250" w:rsidRPr="00770250" w:rsidRDefault="00770250" w:rsidP="00770250">
            <w:pPr>
              <w:spacing w:line="276" w:lineRule="auto"/>
              <w:rPr>
                <w:rFonts w:cs="Vrinda"/>
                <w:bCs w:val="0"/>
                <w:iCs/>
                <w:sz w:val="20"/>
                <w:szCs w:val="20"/>
              </w:rPr>
            </w:pPr>
            <w:r w:rsidRPr="000B0BC8">
              <w:rPr>
                <w:rFonts w:cs="Vrinda"/>
                <w:b w:val="0"/>
                <w:bCs w:val="0"/>
                <w:iCs/>
                <w:sz w:val="20"/>
                <w:szCs w:val="20"/>
              </w:rPr>
              <w:t>(1</w:t>
            </w:r>
            <w:r w:rsidRPr="000B0BC8">
              <w:rPr>
                <w:rFonts w:cs="Vrinda"/>
                <w:b w:val="0"/>
                <w:bCs w:val="0"/>
                <w:iCs/>
                <w:sz w:val="20"/>
                <w:szCs w:val="20"/>
                <w:vertAlign w:val="superscript"/>
              </w:rPr>
              <w:t>st</w:t>
            </w:r>
            <w:r w:rsidRPr="000B0BC8">
              <w:rPr>
                <w:rFonts w:cs="Vrinda"/>
                <w:b w:val="0"/>
                <w:bCs w:val="0"/>
                <w:iCs/>
                <w:sz w:val="20"/>
                <w:szCs w:val="20"/>
              </w:rPr>
              <w:t xml:space="preserve"> supervisor)</w:t>
            </w:r>
          </w:p>
        </w:tc>
        <w:tc>
          <w:tcPr>
            <w:tcW w:w="4252" w:type="dxa"/>
          </w:tcPr>
          <w:p w14:paraId="1B94756C" w14:textId="5C8166FF" w:rsidR="00770250" w:rsidRPr="00770250" w:rsidRDefault="00770250" w:rsidP="00770250">
            <w:pPr>
              <w:spacing w:line="276" w:lineRule="auto"/>
              <w:cnfStyle w:val="000000100000" w:firstRow="0" w:lastRow="0" w:firstColumn="0" w:lastColumn="0" w:oddVBand="0" w:evenVBand="0" w:oddHBand="1" w:evenHBand="0" w:firstRowFirstColumn="0" w:firstRowLastColumn="0" w:lastRowFirstColumn="0" w:lastRowLastColumn="0"/>
              <w:rPr>
                <w:rFonts w:cs="Vrinda"/>
                <w:bCs/>
                <w:iCs/>
                <w:sz w:val="20"/>
                <w:szCs w:val="20"/>
              </w:rPr>
            </w:pPr>
            <w:r w:rsidRPr="0001426D">
              <w:rPr>
                <w:rFonts w:cs="Vrinda"/>
                <w:bCs/>
                <w:iCs/>
                <w:sz w:val="20"/>
                <w:szCs w:val="20"/>
              </w:rPr>
              <w:t>Dprof – A Study of Teacher Stress: Exploring Practitioner Research and Teacher Collaboration as a way forward</w:t>
            </w:r>
          </w:p>
        </w:tc>
        <w:tc>
          <w:tcPr>
            <w:tcW w:w="1843" w:type="dxa"/>
          </w:tcPr>
          <w:p w14:paraId="723CAE04" w14:textId="32B2D356" w:rsidR="00770250" w:rsidRPr="00770250" w:rsidRDefault="00770250" w:rsidP="00770250">
            <w:pPr>
              <w:spacing w:line="276" w:lineRule="auto"/>
              <w:cnfStyle w:val="000000100000" w:firstRow="0" w:lastRow="0" w:firstColumn="0" w:lastColumn="0" w:oddVBand="0" w:evenVBand="0" w:oddHBand="1" w:evenHBand="0" w:firstRowFirstColumn="0" w:firstRowLastColumn="0" w:lastRowFirstColumn="0" w:lastRowLastColumn="0"/>
              <w:rPr>
                <w:rFonts w:cs="Vrinda"/>
                <w:bCs/>
                <w:iCs/>
                <w:sz w:val="20"/>
                <w:szCs w:val="20"/>
              </w:rPr>
            </w:pPr>
            <w:r w:rsidRPr="00770250">
              <w:rPr>
                <w:rFonts w:cs="Vrinda"/>
                <w:bCs/>
                <w:iCs/>
                <w:sz w:val="20"/>
                <w:szCs w:val="20"/>
              </w:rPr>
              <w:t>Jan.2004</w:t>
            </w:r>
          </w:p>
          <w:p w14:paraId="29697432" w14:textId="192FF7E1" w:rsidR="00770250" w:rsidRPr="00770250" w:rsidRDefault="00770250" w:rsidP="00770250">
            <w:pPr>
              <w:cnfStyle w:val="000000100000" w:firstRow="0" w:lastRow="0" w:firstColumn="0" w:lastColumn="0" w:oddVBand="0" w:evenVBand="0" w:oddHBand="1" w:evenHBand="0" w:firstRowFirstColumn="0" w:firstRowLastColumn="0" w:lastRowFirstColumn="0" w:lastRowLastColumn="0"/>
              <w:rPr>
                <w:rFonts w:cs="Vrinda"/>
                <w:sz w:val="20"/>
                <w:szCs w:val="20"/>
              </w:rPr>
            </w:pPr>
          </w:p>
        </w:tc>
        <w:tc>
          <w:tcPr>
            <w:tcW w:w="1809" w:type="dxa"/>
          </w:tcPr>
          <w:p w14:paraId="5FDD5FD2" w14:textId="505C2138" w:rsidR="00770250" w:rsidRPr="0001426D" w:rsidRDefault="00770250" w:rsidP="00770250">
            <w:pPr>
              <w:spacing w:line="276" w:lineRule="auto"/>
              <w:cnfStyle w:val="000000100000" w:firstRow="0" w:lastRow="0" w:firstColumn="0" w:lastColumn="0" w:oddVBand="0" w:evenVBand="0" w:oddHBand="1" w:evenHBand="0" w:firstRowFirstColumn="0" w:firstRowLastColumn="0" w:lastRowFirstColumn="0" w:lastRowLastColumn="0"/>
              <w:rPr>
                <w:rFonts w:cs="Vrinda"/>
                <w:bCs/>
                <w:iCs/>
                <w:sz w:val="20"/>
                <w:szCs w:val="20"/>
              </w:rPr>
            </w:pPr>
            <w:r w:rsidRPr="0001426D">
              <w:rPr>
                <w:rFonts w:cs="Vrinda"/>
                <w:bCs/>
                <w:iCs/>
                <w:sz w:val="20"/>
                <w:szCs w:val="20"/>
              </w:rPr>
              <w:t>June 2008</w:t>
            </w:r>
          </w:p>
          <w:p w14:paraId="4D9B7256" w14:textId="524EEB0F" w:rsidR="00770250" w:rsidRDefault="00770250" w:rsidP="00770250">
            <w:pPr>
              <w:cnfStyle w:val="000000100000" w:firstRow="0" w:lastRow="0" w:firstColumn="0" w:lastColumn="0" w:oddVBand="0" w:evenVBand="0" w:oddHBand="1" w:evenHBand="0" w:firstRowFirstColumn="0" w:firstRowLastColumn="0" w:lastRowFirstColumn="0" w:lastRowLastColumn="0"/>
              <w:rPr>
                <w:rFonts w:cs="Vrinda"/>
                <w:sz w:val="20"/>
                <w:szCs w:val="20"/>
              </w:rPr>
            </w:pPr>
          </w:p>
        </w:tc>
      </w:tr>
      <w:tr w:rsidR="00770250" w14:paraId="47D3206B" w14:textId="77777777" w:rsidTr="00770250">
        <w:tc>
          <w:tcPr>
            <w:cnfStyle w:val="001000000000" w:firstRow="0" w:lastRow="0" w:firstColumn="1" w:lastColumn="0" w:oddVBand="0" w:evenVBand="0" w:oddHBand="0" w:evenHBand="0" w:firstRowFirstColumn="0" w:firstRowLastColumn="0" w:lastRowFirstColumn="0" w:lastRowLastColumn="0"/>
            <w:tcW w:w="2093" w:type="dxa"/>
          </w:tcPr>
          <w:p w14:paraId="4E4B23DD" w14:textId="500510B9" w:rsidR="00770250" w:rsidRPr="00BC57CB" w:rsidRDefault="00047E7D" w:rsidP="00770250">
            <w:pPr>
              <w:spacing w:line="276" w:lineRule="auto"/>
              <w:rPr>
                <w:rFonts w:cs="Vrinda"/>
                <w:b w:val="0"/>
                <w:bCs w:val="0"/>
                <w:iCs/>
                <w:sz w:val="20"/>
                <w:szCs w:val="20"/>
              </w:rPr>
            </w:pPr>
            <w:hyperlink r:id="rId230" w:history="1">
              <w:r w:rsidR="00770250" w:rsidRPr="00BC57CB">
                <w:rPr>
                  <w:rStyle w:val="Hyperlink"/>
                  <w:rFonts w:cs="Vrinda"/>
                  <w:b w:val="0"/>
                  <w:bCs w:val="0"/>
                  <w:iCs/>
                  <w:sz w:val="20"/>
                  <w:szCs w:val="20"/>
                  <w:u w:val="none"/>
                </w:rPr>
                <w:t>Lee Anne Fenge</w:t>
              </w:r>
            </w:hyperlink>
          </w:p>
          <w:p w14:paraId="5AB26415" w14:textId="186A302D" w:rsidR="00770250" w:rsidRPr="00BC57CB" w:rsidRDefault="00770250" w:rsidP="00770250">
            <w:pPr>
              <w:spacing w:line="276" w:lineRule="auto"/>
              <w:rPr>
                <w:rFonts w:cs="Vrinda"/>
                <w:b w:val="0"/>
                <w:bCs w:val="0"/>
                <w:iCs/>
                <w:sz w:val="20"/>
                <w:szCs w:val="20"/>
                <w:u w:val="single"/>
              </w:rPr>
            </w:pPr>
            <w:r w:rsidRPr="00BC57CB">
              <w:rPr>
                <w:rFonts w:cs="Vrinda"/>
                <w:b w:val="0"/>
                <w:bCs w:val="0"/>
                <w:iCs/>
                <w:sz w:val="20"/>
                <w:szCs w:val="20"/>
              </w:rPr>
              <w:t>(2</w:t>
            </w:r>
            <w:r w:rsidRPr="00BC57CB">
              <w:rPr>
                <w:rFonts w:cs="Vrinda"/>
                <w:b w:val="0"/>
                <w:bCs w:val="0"/>
                <w:iCs/>
                <w:sz w:val="20"/>
                <w:szCs w:val="20"/>
                <w:vertAlign w:val="superscript"/>
              </w:rPr>
              <w:t>nd</w:t>
            </w:r>
            <w:r w:rsidRPr="00BC57CB">
              <w:rPr>
                <w:rFonts w:cs="Vrinda"/>
                <w:b w:val="0"/>
                <w:bCs w:val="0"/>
                <w:iCs/>
                <w:sz w:val="20"/>
                <w:szCs w:val="20"/>
              </w:rPr>
              <w:t xml:space="preserve"> supervisor</w:t>
            </w:r>
            <w:r w:rsidRPr="00BC57CB">
              <w:rPr>
                <w:rFonts w:cs="Vrinda"/>
                <w:b w:val="0"/>
                <w:bCs w:val="0"/>
                <w:iCs/>
                <w:sz w:val="20"/>
                <w:szCs w:val="20"/>
                <w:u w:val="single"/>
              </w:rPr>
              <w:t>)</w:t>
            </w:r>
          </w:p>
          <w:p w14:paraId="08B663BB" w14:textId="77777777" w:rsidR="00770250" w:rsidRDefault="00770250" w:rsidP="00770250">
            <w:pPr>
              <w:spacing w:line="276" w:lineRule="auto"/>
              <w:rPr>
                <w:rFonts w:cs="Vrinda"/>
                <w:bCs w:val="0"/>
                <w:iCs/>
                <w:sz w:val="20"/>
                <w:szCs w:val="20"/>
              </w:rPr>
            </w:pPr>
          </w:p>
          <w:p w14:paraId="07B94AC4" w14:textId="72F4D190" w:rsidR="00770250" w:rsidRDefault="00770250" w:rsidP="00770250">
            <w:pPr>
              <w:rPr>
                <w:rFonts w:cs="Vrinda"/>
                <w:sz w:val="20"/>
                <w:szCs w:val="20"/>
              </w:rPr>
            </w:pPr>
          </w:p>
        </w:tc>
        <w:tc>
          <w:tcPr>
            <w:tcW w:w="4252" w:type="dxa"/>
          </w:tcPr>
          <w:p w14:paraId="6A760576" w14:textId="312CA2B1" w:rsidR="00770250" w:rsidRDefault="00770250" w:rsidP="00770250">
            <w:pPr>
              <w:spacing w:line="276" w:lineRule="auto"/>
              <w:cnfStyle w:val="000000000000" w:firstRow="0" w:lastRow="0" w:firstColumn="0" w:lastColumn="0" w:oddVBand="0" w:evenVBand="0" w:oddHBand="0" w:evenHBand="0" w:firstRowFirstColumn="0" w:firstRowLastColumn="0" w:lastRowFirstColumn="0" w:lastRowLastColumn="0"/>
              <w:rPr>
                <w:rFonts w:cs="Vrinda"/>
                <w:sz w:val="20"/>
                <w:szCs w:val="20"/>
              </w:rPr>
            </w:pPr>
            <w:r>
              <w:rPr>
                <w:rFonts w:cs="Vrinda"/>
                <w:bCs/>
                <w:iCs/>
                <w:sz w:val="20"/>
                <w:szCs w:val="20"/>
              </w:rPr>
              <w:t xml:space="preserve">Dprof – </w:t>
            </w:r>
            <w:r w:rsidRPr="0001426D">
              <w:rPr>
                <w:rFonts w:cs="Vrinda"/>
                <w:bCs/>
                <w:iCs/>
                <w:sz w:val="20"/>
                <w:szCs w:val="20"/>
              </w:rPr>
              <w:t>The Challenges of Widening Participation for Students, Further Education and Higher Education</w:t>
            </w:r>
            <w:r>
              <w:rPr>
                <w:rFonts w:cs="Vrinda"/>
                <w:bCs/>
                <w:iCs/>
                <w:sz w:val="20"/>
                <w:szCs w:val="20"/>
              </w:rPr>
              <w:t xml:space="preserve"> (University studentship)</w:t>
            </w:r>
          </w:p>
        </w:tc>
        <w:tc>
          <w:tcPr>
            <w:tcW w:w="1843" w:type="dxa"/>
          </w:tcPr>
          <w:p w14:paraId="4CBC6BEA" w14:textId="278723F2" w:rsidR="00770250" w:rsidRPr="00770250" w:rsidRDefault="00770250" w:rsidP="00770250">
            <w:pPr>
              <w:cnfStyle w:val="000000000000" w:firstRow="0" w:lastRow="0" w:firstColumn="0" w:lastColumn="0" w:oddVBand="0" w:evenVBand="0" w:oddHBand="0" w:evenHBand="0" w:firstRowFirstColumn="0" w:firstRowLastColumn="0" w:lastRowFirstColumn="0" w:lastRowLastColumn="0"/>
              <w:rPr>
                <w:rFonts w:cs="Vrinda"/>
                <w:sz w:val="20"/>
                <w:szCs w:val="20"/>
              </w:rPr>
            </w:pPr>
            <w:r w:rsidRPr="00770250">
              <w:rPr>
                <w:rFonts w:cs="Vrinda"/>
                <w:bCs/>
                <w:iCs/>
                <w:sz w:val="20"/>
                <w:szCs w:val="20"/>
              </w:rPr>
              <w:t>Jan. 2004</w:t>
            </w:r>
          </w:p>
        </w:tc>
        <w:tc>
          <w:tcPr>
            <w:tcW w:w="1809" w:type="dxa"/>
          </w:tcPr>
          <w:p w14:paraId="453CA218" w14:textId="68733A0E" w:rsidR="00770250" w:rsidRPr="0001426D" w:rsidRDefault="00770250" w:rsidP="00770250">
            <w:pPr>
              <w:spacing w:line="276" w:lineRule="auto"/>
              <w:cnfStyle w:val="000000000000" w:firstRow="0" w:lastRow="0" w:firstColumn="0" w:lastColumn="0" w:oddVBand="0" w:evenVBand="0" w:oddHBand="0" w:evenHBand="0" w:firstRowFirstColumn="0" w:firstRowLastColumn="0" w:lastRowFirstColumn="0" w:lastRowLastColumn="0"/>
              <w:rPr>
                <w:rFonts w:cs="Vrinda"/>
                <w:bCs/>
                <w:iCs/>
                <w:sz w:val="20"/>
                <w:szCs w:val="20"/>
              </w:rPr>
            </w:pPr>
            <w:r w:rsidRPr="0001426D">
              <w:rPr>
                <w:rFonts w:cs="Vrinda"/>
                <w:bCs/>
                <w:iCs/>
                <w:sz w:val="20"/>
                <w:szCs w:val="20"/>
              </w:rPr>
              <w:t>June 2008</w:t>
            </w:r>
          </w:p>
          <w:p w14:paraId="42233BC6" w14:textId="77777777" w:rsidR="00770250" w:rsidRDefault="00770250" w:rsidP="00770250">
            <w:pPr>
              <w:spacing w:line="276" w:lineRule="auto"/>
              <w:cnfStyle w:val="000000000000" w:firstRow="0" w:lastRow="0" w:firstColumn="0" w:lastColumn="0" w:oddVBand="0" w:evenVBand="0" w:oddHBand="0" w:evenHBand="0" w:firstRowFirstColumn="0" w:firstRowLastColumn="0" w:lastRowFirstColumn="0" w:lastRowLastColumn="0"/>
              <w:rPr>
                <w:rFonts w:cs="Vrinda"/>
                <w:bCs/>
                <w:iCs/>
                <w:sz w:val="20"/>
                <w:szCs w:val="20"/>
              </w:rPr>
            </w:pPr>
          </w:p>
          <w:p w14:paraId="7384C6FF" w14:textId="18F1FFE6" w:rsidR="00770250" w:rsidRDefault="00770250" w:rsidP="00770250">
            <w:pPr>
              <w:cnfStyle w:val="000000000000" w:firstRow="0" w:lastRow="0" w:firstColumn="0" w:lastColumn="0" w:oddVBand="0" w:evenVBand="0" w:oddHBand="0" w:evenHBand="0" w:firstRowFirstColumn="0" w:firstRowLastColumn="0" w:lastRowFirstColumn="0" w:lastRowLastColumn="0"/>
              <w:rPr>
                <w:rFonts w:cs="Vrinda"/>
                <w:sz w:val="20"/>
                <w:szCs w:val="20"/>
              </w:rPr>
            </w:pPr>
          </w:p>
        </w:tc>
      </w:tr>
      <w:tr w:rsidR="00770250" w14:paraId="5C738891" w14:textId="77777777" w:rsidTr="00770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5187288" w14:textId="023A1276" w:rsidR="00770250" w:rsidRPr="000B0BC8" w:rsidRDefault="00047E7D" w:rsidP="00770250">
            <w:pPr>
              <w:spacing w:line="276" w:lineRule="auto"/>
              <w:rPr>
                <w:rFonts w:cs="Vrinda"/>
                <w:b w:val="0"/>
                <w:bCs w:val="0"/>
                <w:iCs/>
                <w:sz w:val="20"/>
                <w:szCs w:val="20"/>
              </w:rPr>
            </w:pPr>
            <w:hyperlink r:id="rId231" w:history="1">
              <w:r w:rsidR="00770250" w:rsidRPr="000B0BC8">
                <w:rPr>
                  <w:rStyle w:val="Hyperlink"/>
                  <w:rFonts w:cs="Vrinda"/>
                  <w:b w:val="0"/>
                  <w:bCs w:val="0"/>
                  <w:iCs/>
                  <w:sz w:val="20"/>
                  <w:szCs w:val="20"/>
                  <w:u w:val="none"/>
                </w:rPr>
                <w:t>Kamran Ul-Bas</w:t>
              </w:r>
              <w:r w:rsidR="000B0BC8" w:rsidRPr="000B0BC8">
                <w:rPr>
                  <w:rStyle w:val="Hyperlink"/>
                  <w:rFonts w:cs="Vrinda"/>
                  <w:b w:val="0"/>
                  <w:bCs w:val="0"/>
                  <w:iCs/>
                  <w:sz w:val="20"/>
                  <w:szCs w:val="20"/>
                  <w:u w:val="none"/>
                </w:rPr>
                <w:t>et</w:t>
              </w:r>
            </w:hyperlink>
          </w:p>
          <w:p w14:paraId="098F8569" w14:textId="13CE0396" w:rsidR="00770250" w:rsidRDefault="00770250" w:rsidP="00770250">
            <w:pPr>
              <w:spacing w:line="276" w:lineRule="auto"/>
              <w:rPr>
                <w:rFonts w:cs="Vrinda"/>
                <w:sz w:val="20"/>
                <w:szCs w:val="20"/>
              </w:rPr>
            </w:pPr>
            <w:r w:rsidRPr="000B0BC8">
              <w:rPr>
                <w:rFonts w:cs="Vrinda"/>
                <w:b w:val="0"/>
                <w:bCs w:val="0"/>
                <w:iCs/>
                <w:sz w:val="20"/>
                <w:szCs w:val="20"/>
              </w:rPr>
              <w:t>(2</w:t>
            </w:r>
            <w:r w:rsidRPr="000B0BC8">
              <w:rPr>
                <w:rFonts w:cs="Vrinda"/>
                <w:b w:val="0"/>
                <w:bCs w:val="0"/>
                <w:iCs/>
                <w:sz w:val="20"/>
                <w:szCs w:val="20"/>
                <w:vertAlign w:val="superscript"/>
              </w:rPr>
              <w:t>nd</w:t>
            </w:r>
            <w:r w:rsidRPr="000B0BC8">
              <w:rPr>
                <w:rFonts w:cs="Vrinda"/>
                <w:b w:val="0"/>
                <w:bCs w:val="0"/>
                <w:iCs/>
                <w:sz w:val="20"/>
                <w:szCs w:val="20"/>
              </w:rPr>
              <w:t xml:space="preserve"> supervisor)</w:t>
            </w:r>
          </w:p>
        </w:tc>
        <w:tc>
          <w:tcPr>
            <w:tcW w:w="4252" w:type="dxa"/>
          </w:tcPr>
          <w:p w14:paraId="61FDCD22" w14:textId="1A5A4321" w:rsidR="00770250" w:rsidRDefault="00770250" w:rsidP="00770250">
            <w:pPr>
              <w:spacing w:line="276" w:lineRule="auto"/>
              <w:cnfStyle w:val="000000100000" w:firstRow="0" w:lastRow="0" w:firstColumn="0" w:lastColumn="0" w:oddVBand="0" w:evenVBand="0" w:oddHBand="1" w:evenHBand="0" w:firstRowFirstColumn="0" w:firstRowLastColumn="0" w:lastRowFirstColumn="0" w:lastRowLastColumn="0"/>
              <w:rPr>
                <w:rFonts w:cs="Vrinda"/>
                <w:sz w:val="20"/>
                <w:szCs w:val="20"/>
              </w:rPr>
            </w:pPr>
            <w:r w:rsidRPr="0001426D">
              <w:rPr>
                <w:rFonts w:cs="Vrinda"/>
                <w:bCs/>
                <w:iCs/>
                <w:sz w:val="20"/>
                <w:szCs w:val="20"/>
              </w:rPr>
              <w:t xml:space="preserve">PhD </w:t>
            </w:r>
            <w:r>
              <w:rPr>
                <w:rFonts w:cs="Vrinda"/>
                <w:bCs/>
                <w:iCs/>
                <w:sz w:val="20"/>
                <w:szCs w:val="20"/>
              </w:rPr>
              <w:t>–</w:t>
            </w:r>
            <w:r w:rsidRPr="0001426D">
              <w:rPr>
                <w:rFonts w:cs="Vrinda"/>
                <w:bCs/>
                <w:iCs/>
                <w:sz w:val="20"/>
                <w:szCs w:val="20"/>
              </w:rPr>
              <w:t xml:space="preserve"> Road Traffic Injury in children in rural   Bangladesh</w:t>
            </w:r>
            <w:r>
              <w:rPr>
                <w:rFonts w:cs="Vrinda"/>
                <w:bCs/>
                <w:iCs/>
                <w:sz w:val="20"/>
                <w:szCs w:val="20"/>
              </w:rPr>
              <w:t xml:space="preserve"> (WHO funded)</w:t>
            </w:r>
          </w:p>
        </w:tc>
        <w:tc>
          <w:tcPr>
            <w:tcW w:w="1843" w:type="dxa"/>
          </w:tcPr>
          <w:p w14:paraId="60B36FD6" w14:textId="09D6E531" w:rsidR="00770250" w:rsidRPr="00770250" w:rsidRDefault="00770250" w:rsidP="00770250">
            <w:pPr>
              <w:cnfStyle w:val="000000100000" w:firstRow="0" w:lastRow="0" w:firstColumn="0" w:lastColumn="0" w:oddVBand="0" w:evenVBand="0" w:oddHBand="1" w:evenHBand="0" w:firstRowFirstColumn="0" w:firstRowLastColumn="0" w:lastRowFirstColumn="0" w:lastRowLastColumn="0"/>
              <w:rPr>
                <w:rFonts w:cs="Vrinda"/>
                <w:sz w:val="20"/>
                <w:szCs w:val="20"/>
              </w:rPr>
            </w:pPr>
            <w:r w:rsidRPr="00770250">
              <w:rPr>
                <w:rFonts w:cs="Vrinda"/>
                <w:bCs/>
                <w:iCs/>
                <w:sz w:val="20"/>
                <w:szCs w:val="20"/>
              </w:rPr>
              <w:t>March 2008</w:t>
            </w:r>
          </w:p>
        </w:tc>
        <w:tc>
          <w:tcPr>
            <w:tcW w:w="1809" w:type="dxa"/>
          </w:tcPr>
          <w:p w14:paraId="5ED64074" w14:textId="2297AE8B" w:rsidR="00770250" w:rsidRDefault="00770250" w:rsidP="00770250">
            <w:pPr>
              <w:spacing w:line="276" w:lineRule="auto"/>
              <w:cnfStyle w:val="000000100000" w:firstRow="0" w:lastRow="0" w:firstColumn="0" w:lastColumn="0" w:oddVBand="0" w:evenVBand="0" w:oddHBand="1" w:evenHBand="0" w:firstRowFirstColumn="0" w:firstRowLastColumn="0" w:lastRowFirstColumn="0" w:lastRowLastColumn="0"/>
              <w:rPr>
                <w:rFonts w:cs="Vrinda"/>
                <w:sz w:val="20"/>
                <w:szCs w:val="20"/>
              </w:rPr>
            </w:pPr>
            <w:r>
              <w:rPr>
                <w:rFonts w:cs="Vrinda"/>
                <w:bCs/>
                <w:iCs/>
                <w:sz w:val="20"/>
                <w:szCs w:val="20"/>
              </w:rPr>
              <w:t>April 2013</w:t>
            </w:r>
          </w:p>
        </w:tc>
      </w:tr>
      <w:tr w:rsidR="00770250" w14:paraId="4607F8BC" w14:textId="77777777" w:rsidTr="00770250">
        <w:tc>
          <w:tcPr>
            <w:cnfStyle w:val="001000000000" w:firstRow="0" w:lastRow="0" w:firstColumn="1" w:lastColumn="0" w:oddVBand="0" w:evenVBand="0" w:oddHBand="0" w:evenHBand="0" w:firstRowFirstColumn="0" w:firstRowLastColumn="0" w:lastRowFirstColumn="0" w:lastRowLastColumn="0"/>
            <w:tcW w:w="2093" w:type="dxa"/>
          </w:tcPr>
          <w:p w14:paraId="12E55A31" w14:textId="677A3813" w:rsidR="00770250" w:rsidRPr="000B0BC8" w:rsidRDefault="00047E7D" w:rsidP="00770250">
            <w:pPr>
              <w:spacing w:line="276" w:lineRule="auto"/>
              <w:rPr>
                <w:rFonts w:cs="Vrinda"/>
                <w:b w:val="0"/>
                <w:bCs w:val="0"/>
                <w:iCs/>
                <w:sz w:val="20"/>
                <w:szCs w:val="20"/>
              </w:rPr>
            </w:pPr>
            <w:hyperlink r:id="rId232" w:history="1">
              <w:r w:rsidR="00770250" w:rsidRPr="000B0BC8">
                <w:rPr>
                  <w:rStyle w:val="Hyperlink"/>
                  <w:rFonts w:cs="Vrinda"/>
                  <w:b w:val="0"/>
                  <w:bCs w:val="0"/>
                  <w:iCs/>
                  <w:sz w:val="20"/>
                  <w:szCs w:val="20"/>
                  <w:u w:val="none"/>
                </w:rPr>
                <w:t>Rutul Joshi</w:t>
              </w:r>
            </w:hyperlink>
            <w:r w:rsidR="00770250" w:rsidRPr="000B0BC8">
              <w:rPr>
                <w:rFonts w:cs="Vrinda"/>
                <w:b w:val="0"/>
                <w:bCs w:val="0"/>
                <w:iCs/>
                <w:sz w:val="20"/>
                <w:szCs w:val="20"/>
              </w:rPr>
              <w:t xml:space="preserve"> </w:t>
            </w:r>
          </w:p>
          <w:p w14:paraId="6C6A5A67" w14:textId="3AEE49B7" w:rsidR="00770250" w:rsidRPr="000B0BC8" w:rsidRDefault="00770250" w:rsidP="00770250">
            <w:pPr>
              <w:spacing w:line="276" w:lineRule="auto"/>
              <w:rPr>
                <w:rFonts w:cs="Vrinda"/>
                <w:b w:val="0"/>
                <w:bCs w:val="0"/>
                <w:iCs/>
                <w:sz w:val="20"/>
                <w:szCs w:val="20"/>
              </w:rPr>
            </w:pPr>
            <w:r w:rsidRPr="000B0BC8">
              <w:rPr>
                <w:rFonts w:cs="Vrinda"/>
                <w:b w:val="0"/>
                <w:bCs w:val="0"/>
                <w:iCs/>
                <w:sz w:val="20"/>
                <w:szCs w:val="20"/>
              </w:rPr>
              <w:t>(2</w:t>
            </w:r>
            <w:r w:rsidRPr="000B0BC8">
              <w:rPr>
                <w:rFonts w:cs="Vrinda"/>
                <w:b w:val="0"/>
                <w:bCs w:val="0"/>
                <w:iCs/>
                <w:sz w:val="20"/>
                <w:szCs w:val="20"/>
                <w:vertAlign w:val="superscript"/>
              </w:rPr>
              <w:t>nd</w:t>
            </w:r>
            <w:r w:rsidRPr="000B0BC8">
              <w:rPr>
                <w:rFonts w:cs="Vrinda"/>
                <w:b w:val="0"/>
                <w:bCs w:val="0"/>
                <w:iCs/>
                <w:sz w:val="20"/>
                <w:szCs w:val="20"/>
              </w:rPr>
              <w:t xml:space="preserve"> supervisor)</w:t>
            </w:r>
          </w:p>
          <w:p w14:paraId="574B0821" w14:textId="0DC60BD2" w:rsidR="00770250" w:rsidRDefault="00770250" w:rsidP="00770250">
            <w:pPr>
              <w:rPr>
                <w:rFonts w:cs="Vrinda"/>
                <w:sz w:val="20"/>
                <w:szCs w:val="20"/>
              </w:rPr>
            </w:pPr>
          </w:p>
        </w:tc>
        <w:tc>
          <w:tcPr>
            <w:tcW w:w="4252" w:type="dxa"/>
          </w:tcPr>
          <w:p w14:paraId="0416E459" w14:textId="77777777" w:rsidR="00770250" w:rsidRPr="0001426D" w:rsidRDefault="00770250" w:rsidP="00770250">
            <w:pPr>
              <w:spacing w:line="276" w:lineRule="auto"/>
              <w:cnfStyle w:val="000000000000" w:firstRow="0" w:lastRow="0" w:firstColumn="0" w:lastColumn="0" w:oddVBand="0" w:evenVBand="0" w:oddHBand="0" w:evenHBand="0" w:firstRowFirstColumn="0" w:firstRowLastColumn="0" w:lastRowFirstColumn="0" w:lastRowLastColumn="0"/>
              <w:rPr>
                <w:rFonts w:cs="Vrinda"/>
                <w:bCs/>
                <w:iCs/>
                <w:sz w:val="20"/>
                <w:szCs w:val="20"/>
              </w:rPr>
            </w:pPr>
            <w:r w:rsidRPr="0001426D">
              <w:rPr>
                <w:rFonts w:cs="Vrinda"/>
                <w:bCs/>
                <w:iCs/>
                <w:sz w:val="20"/>
                <w:szCs w:val="20"/>
              </w:rPr>
              <w:t xml:space="preserve">PhD </w:t>
            </w:r>
            <w:r>
              <w:rPr>
                <w:rFonts w:cs="Vrinda"/>
                <w:bCs/>
                <w:iCs/>
                <w:sz w:val="20"/>
                <w:szCs w:val="20"/>
              </w:rPr>
              <w:t>–</w:t>
            </w:r>
            <w:r w:rsidRPr="0001426D">
              <w:rPr>
                <w:rFonts w:cs="Vrinda"/>
                <w:bCs/>
                <w:iCs/>
                <w:sz w:val="20"/>
                <w:szCs w:val="20"/>
              </w:rPr>
              <w:t xml:space="preserve"> Exploring poverty-mobility linkages: </w:t>
            </w:r>
          </w:p>
          <w:p w14:paraId="7483B194" w14:textId="344F1644" w:rsidR="00770250" w:rsidRDefault="00770250" w:rsidP="00770250">
            <w:pPr>
              <w:spacing w:line="276" w:lineRule="auto"/>
              <w:cnfStyle w:val="000000000000" w:firstRow="0" w:lastRow="0" w:firstColumn="0" w:lastColumn="0" w:oddVBand="0" w:evenVBand="0" w:oddHBand="0" w:evenHBand="0" w:firstRowFirstColumn="0" w:firstRowLastColumn="0" w:lastRowFirstColumn="0" w:lastRowLastColumn="0"/>
              <w:rPr>
                <w:rFonts w:cs="Vrinda"/>
                <w:sz w:val="20"/>
                <w:szCs w:val="20"/>
              </w:rPr>
            </w:pPr>
            <w:r w:rsidRPr="0001426D">
              <w:rPr>
                <w:rFonts w:cs="Vrinda"/>
                <w:bCs/>
                <w:iCs/>
                <w:sz w:val="20"/>
                <w:szCs w:val="20"/>
              </w:rPr>
              <w:t>Mobility practices of the urban poor in Ahmedabad</w:t>
            </w:r>
            <w:r>
              <w:rPr>
                <w:rFonts w:cs="Vrinda"/>
                <w:bCs/>
                <w:iCs/>
                <w:sz w:val="20"/>
                <w:szCs w:val="20"/>
              </w:rPr>
              <w:t xml:space="preserve"> (University funded)</w:t>
            </w:r>
          </w:p>
        </w:tc>
        <w:tc>
          <w:tcPr>
            <w:tcW w:w="1843" w:type="dxa"/>
          </w:tcPr>
          <w:p w14:paraId="21CFF07E" w14:textId="482D137A" w:rsidR="00770250" w:rsidRPr="00770250" w:rsidRDefault="00770250" w:rsidP="00770250">
            <w:pPr>
              <w:cnfStyle w:val="000000000000" w:firstRow="0" w:lastRow="0" w:firstColumn="0" w:lastColumn="0" w:oddVBand="0" w:evenVBand="0" w:oddHBand="0" w:evenHBand="0" w:firstRowFirstColumn="0" w:firstRowLastColumn="0" w:lastRowFirstColumn="0" w:lastRowLastColumn="0"/>
              <w:rPr>
                <w:rFonts w:cs="Vrinda"/>
                <w:bCs/>
                <w:iCs/>
                <w:sz w:val="20"/>
                <w:szCs w:val="20"/>
              </w:rPr>
            </w:pPr>
            <w:r w:rsidRPr="00770250">
              <w:rPr>
                <w:rFonts w:cs="Vrinda"/>
                <w:bCs/>
                <w:iCs/>
                <w:sz w:val="20"/>
                <w:szCs w:val="20"/>
              </w:rPr>
              <w:t>Aug. 2009</w:t>
            </w:r>
          </w:p>
          <w:p w14:paraId="7B406190" w14:textId="1E81EA0D" w:rsidR="00770250" w:rsidRPr="00770250" w:rsidRDefault="00770250" w:rsidP="00770250">
            <w:pPr>
              <w:cnfStyle w:val="000000000000" w:firstRow="0" w:lastRow="0" w:firstColumn="0" w:lastColumn="0" w:oddVBand="0" w:evenVBand="0" w:oddHBand="0" w:evenHBand="0" w:firstRowFirstColumn="0" w:firstRowLastColumn="0" w:lastRowFirstColumn="0" w:lastRowLastColumn="0"/>
              <w:rPr>
                <w:rFonts w:cs="Vrinda"/>
                <w:sz w:val="20"/>
                <w:szCs w:val="20"/>
              </w:rPr>
            </w:pPr>
          </w:p>
        </w:tc>
        <w:tc>
          <w:tcPr>
            <w:tcW w:w="1809" w:type="dxa"/>
          </w:tcPr>
          <w:p w14:paraId="6FEBD99B" w14:textId="210AC8E6" w:rsidR="00770250" w:rsidRPr="00770250" w:rsidRDefault="00770250" w:rsidP="00770250">
            <w:pPr>
              <w:spacing w:line="276" w:lineRule="auto"/>
              <w:cnfStyle w:val="000000000000" w:firstRow="0" w:lastRow="0" w:firstColumn="0" w:lastColumn="0" w:oddVBand="0" w:evenVBand="0" w:oddHBand="0" w:evenHBand="0" w:firstRowFirstColumn="0" w:firstRowLastColumn="0" w:lastRowFirstColumn="0" w:lastRowLastColumn="0"/>
              <w:rPr>
                <w:rFonts w:cs="Vrinda"/>
                <w:bCs/>
                <w:iCs/>
                <w:sz w:val="20"/>
                <w:szCs w:val="20"/>
              </w:rPr>
            </w:pPr>
            <w:r>
              <w:rPr>
                <w:rFonts w:cs="Vrinda"/>
                <w:bCs/>
                <w:iCs/>
                <w:sz w:val="20"/>
                <w:szCs w:val="20"/>
              </w:rPr>
              <w:t>Dec 2014</w:t>
            </w:r>
          </w:p>
        </w:tc>
      </w:tr>
      <w:tr w:rsidR="00770250" w14:paraId="7974C909" w14:textId="77777777" w:rsidTr="00770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1C02B38" w14:textId="7C7DCD5B" w:rsidR="00770250" w:rsidRPr="000B0BC8" w:rsidRDefault="00047E7D" w:rsidP="00770250">
            <w:pPr>
              <w:spacing w:line="276" w:lineRule="auto"/>
              <w:rPr>
                <w:rFonts w:cs="Vrinda"/>
                <w:b w:val="0"/>
                <w:bCs w:val="0"/>
                <w:iCs/>
                <w:sz w:val="20"/>
                <w:szCs w:val="20"/>
              </w:rPr>
            </w:pPr>
            <w:hyperlink r:id="rId233" w:history="1">
              <w:r w:rsidR="00770250" w:rsidRPr="000B0BC8">
                <w:rPr>
                  <w:rStyle w:val="Hyperlink"/>
                  <w:rFonts w:cs="Vrinda"/>
                  <w:b w:val="0"/>
                  <w:bCs w:val="0"/>
                  <w:iCs/>
                  <w:sz w:val="20"/>
                  <w:szCs w:val="20"/>
                  <w:u w:val="none"/>
                </w:rPr>
                <w:t>Tom Calvert</w:t>
              </w:r>
            </w:hyperlink>
          </w:p>
          <w:p w14:paraId="3ADE0DA7" w14:textId="0AA275A6" w:rsidR="00770250" w:rsidRDefault="00770250" w:rsidP="00770250">
            <w:pPr>
              <w:spacing w:line="276" w:lineRule="auto"/>
              <w:rPr>
                <w:rFonts w:cs="Vrinda"/>
                <w:sz w:val="20"/>
                <w:szCs w:val="20"/>
              </w:rPr>
            </w:pPr>
            <w:r w:rsidRPr="000B0BC8">
              <w:rPr>
                <w:rFonts w:cs="Vrinda"/>
                <w:b w:val="0"/>
                <w:bCs w:val="0"/>
                <w:iCs/>
                <w:sz w:val="20"/>
                <w:szCs w:val="20"/>
              </w:rPr>
              <w:t>(1</w:t>
            </w:r>
            <w:r w:rsidRPr="000B0BC8">
              <w:rPr>
                <w:rFonts w:cs="Vrinda"/>
                <w:b w:val="0"/>
                <w:bCs w:val="0"/>
                <w:iCs/>
                <w:sz w:val="20"/>
                <w:szCs w:val="20"/>
                <w:vertAlign w:val="superscript"/>
              </w:rPr>
              <w:t>st</w:t>
            </w:r>
            <w:r w:rsidRPr="000B0BC8">
              <w:rPr>
                <w:rFonts w:cs="Vrinda"/>
                <w:b w:val="0"/>
                <w:bCs w:val="0"/>
                <w:iCs/>
                <w:sz w:val="20"/>
                <w:szCs w:val="20"/>
              </w:rPr>
              <w:t xml:space="preserve"> supervisor)</w:t>
            </w:r>
          </w:p>
        </w:tc>
        <w:tc>
          <w:tcPr>
            <w:tcW w:w="4252" w:type="dxa"/>
          </w:tcPr>
          <w:p w14:paraId="73BE92D6" w14:textId="53867D19" w:rsidR="00770250" w:rsidRDefault="00770250" w:rsidP="00770250">
            <w:pPr>
              <w:spacing w:line="276" w:lineRule="auto"/>
              <w:cnfStyle w:val="000000100000" w:firstRow="0" w:lastRow="0" w:firstColumn="0" w:lastColumn="0" w:oddVBand="0" w:evenVBand="0" w:oddHBand="1" w:evenHBand="0" w:firstRowFirstColumn="0" w:firstRowLastColumn="0" w:lastRowFirstColumn="0" w:lastRowLastColumn="0"/>
              <w:rPr>
                <w:rFonts w:cs="Vrinda"/>
                <w:sz w:val="20"/>
                <w:szCs w:val="20"/>
              </w:rPr>
            </w:pPr>
            <w:r>
              <w:rPr>
                <w:rFonts w:cs="Vrinda"/>
                <w:bCs/>
                <w:iCs/>
                <w:sz w:val="20"/>
                <w:szCs w:val="20"/>
              </w:rPr>
              <w:t>P</w:t>
            </w:r>
            <w:r w:rsidRPr="0001426D">
              <w:rPr>
                <w:rFonts w:cs="Vrinda"/>
                <w:bCs/>
                <w:iCs/>
                <w:sz w:val="20"/>
                <w:szCs w:val="20"/>
              </w:rPr>
              <w:t>hD pedes</w:t>
            </w:r>
            <w:r>
              <w:rPr>
                <w:rFonts w:cs="Vrinda"/>
                <w:bCs/>
                <w:iCs/>
                <w:sz w:val="20"/>
                <w:szCs w:val="20"/>
              </w:rPr>
              <w:t>trian perceptions and attitudes (University funded)</w:t>
            </w:r>
          </w:p>
        </w:tc>
        <w:tc>
          <w:tcPr>
            <w:tcW w:w="1843" w:type="dxa"/>
          </w:tcPr>
          <w:p w14:paraId="71140D68" w14:textId="158817EE" w:rsidR="00770250" w:rsidRPr="00770250" w:rsidRDefault="00770250" w:rsidP="00770250">
            <w:pPr>
              <w:cnfStyle w:val="000000100000" w:firstRow="0" w:lastRow="0" w:firstColumn="0" w:lastColumn="0" w:oddVBand="0" w:evenVBand="0" w:oddHBand="1" w:evenHBand="0" w:firstRowFirstColumn="0" w:firstRowLastColumn="0" w:lastRowFirstColumn="0" w:lastRowLastColumn="0"/>
              <w:rPr>
                <w:rFonts w:cs="Vrinda"/>
                <w:sz w:val="20"/>
                <w:szCs w:val="20"/>
              </w:rPr>
            </w:pPr>
            <w:r w:rsidRPr="00770250">
              <w:rPr>
                <w:rFonts w:cs="Vrinda"/>
                <w:bCs/>
                <w:iCs/>
                <w:sz w:val="20"/>
                <w:szCs w:val="20"/>
              </w:rPr>
              <w:t>Sept. 2010</w:t>
            </w:r>
          </w:p>
        </w:tc>
        <w:tc>
          <w:tcPr>
            <w:tcW w:w="1809" w:type="dxa"/>
          </w:tcPr>
          <w:p w14:paraId="6689A53A" w14:textId="77777777" w:rsidR="00770250" w:rsidRPr="0001426D" w:rsidRDefault="00770250" w:rsidP="00770250">
            <w:pPr>
              <w:spacing w:line="276" w:lineRule="auto"/>
              <w:cnfStyle w:val="000000100000" w:firstRow="0" w:lastRow="0" w:firstColumn="0" w:lastColumn="0" w:oddVBand="0" w:evenVBand="0" w:oddHBand="1" w:evenHBand="0" w:firstRowFirstColumn="0" w:firstRowLastColumn="0" w:lastRowFirstColumn="0" w:lastRowLastColumn="0"/>
              <w:rPr>
                <w:rFonts w:cs="Vrinda"/>
                <w:bCs/>
                <w:iCs/>
                <w:sz w:val="20"/>
                <w:szCs w:val="20"/>
              </w:rPr>
            </w:pPr>
            <w:r>
              <w:rPr>
                <w:rFonts w:cs="Vrinda"/>
                <w:bCs/>
                <w:iCs/>
                <w:sz w:val="20"/>
                <w:szCs w:val="20"/>
              </w:rPr>
              <w:t>April 2015</w:t>
            </w:r>
          </w:p>
          <w:p w14:paraId="29533DC0" w14:textId="337BCB3A" w:rsidR="00770250" w:rsidRDefault="00770250" w:rsidP="00770250">
            <w:pPr>
              <w:cnfStyle w:val="000000100000" w:firstRow="0" w:lastRow="0" w:firstColumn="0" w:lastColumn="0" w:oddVBand="0" w:evenVBand="0" w:oddHBand="1" w:evenHBand="0" w:firstRowFirstColumn="0" w:firstRowLastColumn="0" w:lastRowFirstColumn="0" w:lastRowLastColumn="0"/>
              <w:rPr>
                <w:rFonts w:cs="Vrinda"/>
                <w:sz w:val="20"/>
                <w:szCs w:val="20"/>
              </w:rPr>
            </w:pPr>
          </w:p>
        </w:tc>
      </w:tr>
      <w:tr w:rsidR="00770250" w14:paraId="71D01E4F" w14:textId="77777777" w:rsidTr="00770250">
        <w:tc>
          <w:tcPr>
            <w:cnfStyle w:val="001000000000" w:firstRow="0" w:lastRow="0" w:firstColumn="1" w:lastColumn="0" w:oddVBand="0" w:evenVBand="0" w:oddHBand="0" w:evenHBand="0" w:firstRowFirstColumn="0" w:firstRowLastColumn="0" w:lastRowFirstColumn="0" w:lastRowLastColumn="0"/>
            <w:tcW w:w="2093" w:type="dxa"/>
          </w:tcPr>
          <w:p w14:paraId="3B4A910F" w14:textId="3D40F37F" w:rsidR="00770250" w:rsidRPr="000B0BC8" w:rsidRDefault="00047E7D" w:rsidP="00770250">
            <w:pPr>
              <w:spacing w:line="276" w:lineRule="auto"/>
              <w:rPr>
                <w:rFonts w:cs="Vrinda"/>
                <w:b w:val="0"/>
                <w:bCs w:val="0"/>
                <w:iCs/>
                <w:sz w:val="20"/>
                <w:szCs w:val="20"/>
              </w:rPr>
            </w:pPr>
            <w:hyperlink r:id="rId234" w:history="1">
              <w:r w:rsidR="00770250" w:rsidRPr="000B0BC8">
                <w:rPr>
                  <w:rStyle w:val="Hyperlink"/>
                  <w:rFonts w:cs="Vrinda"/>
                  <w:b w:val="0"/>
                  <w:bCs w:val="0"/>
                  <w:iCs/>
                  <w:sz w:val="20"/>
                  <w:szCs w:val="20"/>
                  <w:u w:val="none"/>
                </w:rPr>
                <w:t>Geraldine Fulcher</w:t>
              </w:r>
            </w:hyperlink>
          </w:p>
          <w:p w14:paraId="105159C1" w14:textId="36ABC8D6" w:rsidR="00770250" w:rsidRDefault="00770250" w:rsidP="00770250">
            <w:pPr>
              <w:rPr>
                <w:rFonts w:cs="Vrinda"/>
                <w:sz w:val="20"/>
                <w:szCs w:val="20"/>
              </w:rPr>
            </w:pPr>
            <w:r w:rsidRPr="000B0BC8">
              <w:rPr>
                <w:rFonts w:cs="Vrinda"/>
                <w:b w:val="0"/>
                <w:bCs w:val="0"/>
                <w:iCs/>
                <w:sz w:val="20"/>
                <w:szCs w:val="20"/>
              </w:rPr>
              <w:t>(1</w:t>
            </w:r>
            <w:r w:rsidRPr="000B0BC8">
              <w:rPr>
                <w:rFonts w:cs="Vrinda"/>
                <w:b w:val="0"/>
                <w:bCs w:val="0"/>
                <w:iCs/>
                <w:sz w:val="20"/>
                <w:szCs w:val="20"/>
                <w:vertAlign w:val="superscript"/>
              </w:rPr>
              <w:t>st</w:t>
            </w:r>
            <w:r w:rsidRPr="000B0BC8">
              <w:rPr>
                <w:rFonts w:cs="Vrinda"/>
                <w:b w:val="0"/>
                <w:bCs w:val="0"/>
                <w:iCs/>
                <w:sz w:val="20"/>
                <w:szCs w:val="20"/>
              </w:rPr>
              <w:t xml:space="preserve"> supervisor)</w:t>
            </w:r>
          </w:p>
        </w:tc>
        <w:tc>
          <w:tcPr>
            <w:tcW w:w="4252" w:type="dxa"/>
          </w:tcPr>
          <w:p w14:paraId="1BED01C7" w14:textId="3010FED1" w:rsidR="00770250" w:rsidRPr="00770250" w:rsidRDefault="00770250" w:rsidP="00770250">
            <w:pPr>
              <w:spacing w:line="276" w:lineRule="auto"/>
              <w:cnfStyle w:val="000000000000" w:firstRow="0" w:lastRow="0" w:firstColumn="0" w:lastColumn="0" w:oddVBand="0" w:evenVBand="0" w:oddHBand="0" w:evenHBand="0" w:firstRowFirstColumn="0" w:firstRowLastColumn="0" w:lastRowFirstColumn="0" w:lastRowLastColumn="0"/>
              <w:rPr>
                <w:rFonts w:cs="Vrinda"/>
                <w:bCs/>
                <w:iCs/>
                <w:sz w:val="20"/>
                <w:szCs w:val="20"/>
              </w:rPr>
            </w:pPr>
            <w:r w:rsidRPr="0001426D">
              <w:rPr>
                <w:rFonts w:cs="Vrinda"/>
                <w:bCs/>
                <w:iCs/>
                <w:sz w:val="20"/>
                <w:szCs w:val="20"/>
              </w:rPr>
              <w:t>Implicit attitudes and travel behaviour</w:t>
            </w:r>
            <w:r>
              <w:rPr>
                <w:rFonts w:cs="Vrinda"/>
                <w:bCs/>
                <w:iCs/>
                <w:sz w:val="20"/>
                <w:szCs w:val="20"/>
              </w:rPr>
              <w:t xml:space="preserve"> (self-funded)</w:t>
            </w:r>
          </w:p>
        </w:tc>
        <w:tc>
          <w:tcPr>
            <w:tcW w:w="1843" w:type="dxa"/>
          </w:tcPr>
          <w:p w14:paraId="6E69FFC3" w14:textId="18AA2DD6" w:rsidR="00770250" w:rsidRPr="00770250" w:rsidRDefault="00770250" w:rsidP="00770250">
            <w:pPr>
              <w:cnfStyle w:val="000000000000" w:firstRow="0" w:lastRow="0" w:firstColumn="0" w:lastColumn="0" w:oddVBand="0" w:evenVBand="0" w:oddHBand="0" w:evenHBand="0" w:firstRowFirstColumn="0" w:firstRowLastColumn="0" w:lastRowFirstColumn="0" w:lastRowLastColumn="0"/>
              <w:rPr>
                <w:rFonts w:cs="Vrinda"/>
                <w:sz w:val="20"/>
                <w:szCs w:val="20"/>
              </w:rPr>
            </w:pPr>
            <w:r w:rsidRPr="00770250">
              <w:rPr>
                <w:rFonts w:cs="Vrinda"/>
                <w:bCs/>
                <w:iCs/>
                <w:sz w:val="20"/>
                <w:szCs w:val="20"/>
              </w:rPr>
              <w:t>Oct 2013</w:t>
            </w:r>
          </w:p>
        </w:tc>
        <w:tc>
          <w:tcPr>
            <w:tcW w:w="1809" w:type="dxa"/>
          </w:tcPr>
          <w:p w14:paraId="7385DF30" w14:textId="2F303D79" w:rsidR="00770250" w:rsidRDefault="00770250" w:rsidP="00770250">
            <w:pPr>
              <w:cnfStyle w:val="000000000000" w:firstRow="0" w:lastRow="0" w:firstColumn="0" w:lastColumn="0" w:oddVBand="0" w:evenVBand="0" w:oddHBand="0" w:evenHBand="0" w:firstRowFirstColumn="0" w:firstRowLastColumn="0" w:lastRowFirstColumn="0" w:lastRowLastColumn="0"/>
              <w:rPr>
                <w:rFonts w:cs="Vrinda"/>
                <w:sz w:val="20"/>
                <w:szCs w:val="20"/>
              </w:rPr>
            </w:pPr>
            <w:r w:rsidRPr="0001426D">
              <w:rPr>
                <w:rFonts w:cs="Vrinda"/>
                <w:bCs/>
                <w:iCs/>
                <w:sz w:val="20"/>
                <w:szCs w:val="20"/>
              </w:rPr>
              <w:t>Not yet complete</w:t>
            </w:r>
            <w:r>
              <w:rPr>
                <w:rFonts w:cs="Vrinda"/>
                <w:bCs/>
                <w:iCs/>
                <w:sz w:val="20"/>
                <w:szCs w:val="20"/>
              </w:rPr>
              <w:t>d</w:t>
            </w:r>
          </w:p>
        </w:tc>
      </w:tr>
      <w:tr w:rsidR="00770250" w14:paraId="50206649" w14:textId="77777777" w:rsidTr="00770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9DCDD07" w14:textId="6B213422" w:rsidR="00770250" w:rsidRPr="000B0BC8" w:rsidRDefault="00047E7D" w:rsidP="00770250">
            <w:pPr>
              <w:rPr>
                <w:rFonts w:cs="Vrinda"/>
                <w:b w:val="0"/>
                <w:bCs w:val="0"/>
                <w:iCs/>
                <w:sz w:val="20"/>
                <w:szCs w:val="20"/>
              </w:rPr>
            </w:pPr>
            <w:hyperlink r:id="rId235" w:history="1">
              <w:r w:rsidR="00770250" w:rsidRPr="000B0BC8">
                <w:rPr>
                  <w:rStyle w:val="Hyperlink"/>
                  <w:rFonts w:cs="Vrinda"/>
                  <w:b w:val="0"/>
                  <w:bCs w:val="0"/>
                  <w:iCs/>
                  <w:sz w:val="20"/>
                  <w:szCs w:val="20"/>
                  <w:u w:val="none"/>
                </w:rPr>
                <w:t>Amy Murray</w:t>
              </w:r>
            </w:hyperlink>
            <w:r w:rsidR="00770250" w:rsidRPr="000B0BC8">
              <w:rPr>
                <w:rFonts w:cs="Vrinda"/>
                <w:b w:val="0"/>
                <w:bCs w:val="0"/>
                <w:iCs/>
                <w:sz w:val="20"/>
                <w:szCs w:val="20"/>
              </w:rPr>
              <w:t xml:space="preserve"> </w:t>
            </w:r>
          </w:p>
          <w:p w14:paraId="5827AFDD" w14:textId="191811CA" w:rsidR="00770250" w:rsidRPr="000B0BC8" w:rsidRDefault="00770250" w:rsidP="00770250">
            <w:pPr>
              <w:rPr>
                <w:rFonts w:cs="Vrinda"/>
                <w:b w:val="0"/>
                <w:sz w:val="20"/>
                <w:szCs w:val="20"/>
              </w:rPr>
            </w:pPr>
            <w:r w:rsidRPr="000B0BC8">
              <w:rPr>
                <w:rFonts w:cs="Vrinda"/>
                <w:b w:val="0"/>
                <w:bCs w:val="0"/>
                <w:iCs/>
                <w:sz w:val="20"/>
                <w:szCs w:val="20"/>
              </w:rPr>
              <w:t>(1</w:t>
            </w:r>
            <w:r w:rsidRPr="000B0BC8">
              <w:rPr>
                <w:rFonts w:cs="Vrinda"/>
                <w:b w:val="0"/>
                <w:bCs w:val="0"/>
                <w:iCs/>
                <w:sz w:val="20"/>
                <w:szCs w:val="20"/>
                <w:vertAlign w:val="superscript"/>
              </w:rPr>
              <w:t>st</w:t>
            </w:r>
            <w:r w:rsidRPr="000B0BC8">
              <w:rPr>
                <w:rFonts w:cs="Vrinda"/>
                <w:b w:val="0"/>
                <w:bCs w:val="0"/>
                <w:iCs/>
                <w:sz w:val="20"/>
                <w:szCs w:val="20"/>
              </w:rPr>
              <w:t xml:space="preserve"> supervisor)</w:t>
            </w:r>
          </w:p>
        </w:tc>
        <w:tc>
          <w:tcPr>
            <w:tcW w:w="4252" w:type="dxa"/>
          </w:tcPr>
          <w:p w14:paraId="0592922C" w14:textId="66DE88AC" w:rsidR="00770250" w:rsidRDefault="00770250" w:rsidP="00770250">
            <w:pPr>
              <w:cnfStyle w:val="000000100000" w:firstRow="0" w:lastRow="0" w:firstColumn="0" w:lastColumn="0" w:oddVBand="0" w:evenVBand="0" w:oddHBand="1" w:evenHBand="0" w:firstRowFirstColumn="0" w:firstRowLastColumn="0" w:lastRowFirstColumn="0" w:lastRowLastColumn="0"/>
              <w:rPr>
                <w:rFonts w:cs="Vrinda"/>
                <w:sz w:val="20"/>
                <w:szCs w:val="20"/>
              </w:rPr>
            </w:pPr>
            <w:r>
              <w:rPr>
                <w:rFonts w:cs="Vrinda"/>
                <w:bCs/>
                <w:iCs/>
                <w:sz w:val="20"/>
                <w:szCs w:val="20"/>
              </w:rPr>
              <w:t>Driver cessation and links to health, depression and isolation (University funded)</w:t>
            </w:r>
          </w:p>
        </w:tc>
        <w:tc>
          <w:tcPr>
            <w:tcW w:w="1843" w:type="dxa"/>
          </w:tcPr>
          <w:p w14:paraId="62FE5023" w14:textId="67F3C1D5" w:rsidR="00770250" w:rsidRPr="00770250" w:rsidRDefault="00770250" w:rsidP="00770250">
            <w:pPr>
              <w:cnfStyle w:val="000000100000" w:firstRow="0" w:lastRow="0" w:firstColumn="0" w:lastColumn="0" w:oddVBand="0" w:evenVBand="0" w:oddHBand="1" w:evenHBand="0" w:firstRowFirstColumn="0" w:firstRowLastColumn="0" w:lastRowFirstColumn="0" w:lastRowLastColumn="0"/>
              <w:rPr>
                <w:rFonts w:cs="Vrinda"/>
                <w:sz w:val="20"/>
                <w:szCs w:val="20"/>
              </w:rPr>
            </w:pPr>
            <w:r w:rsidRPr="00770250">
              <w:rPr>
                <w:rFonts w:cs="Vrinda"/>
                <w:bCs/>
                <w:iCs/>
                <w:sz w:val="20"/>
                <w:szCs w:val="20"/>
              </w:rPr>
              <w:t>Jan 2015</w:t>
            </w:r>
          </w:p>
        </w:tc>
        <w:tc>
          <w:tcPr>
            <w:tcW w:w="1809" w:type="dxa"/>
          </w:tcPr>
          <w:p w14:paraId="51554AB8" w14:textId="2D52E48C" w:rsidR="00770250" w:rsidRDefault="00770250" w:rsidP="00770250">
            <w:pPr>
              <w:cnfStyle w:val="000000100000" w:firstRow="0" w:lastRow="0" w:firstColumn="0" w:lastColumn="0" w:oddVBand="0" w:evenVBand="0" w:oddHBand="1" w:evenHBand="0" w:firstRowFirstColumn="0" w:firstRowLastColumn="0" w:lastRowFirstColumn="0" w:lastRowLastColumn="0"/>
              <w:rPr>
                <w:rFonts w:cs="Vrinda"/>
                <w:sz w:val="20"/>
                <w:szCs w:val="20"/>
              </w:rPr>
            </w:pPr>
            <w:r>
              <w:rPr>
                <w:rFonts w:cs="Vrinda"/>
                <w:bCs/>
                <w:iCs/>
                <w:sz w:val="20"/>
                <w:szCs w:val="20"/>
              </w:rPr>
              <w:t>Not yet completed</w:t>
            </w:r>
          </w:p>
        </w:tc>
      </w:tr>
      <w:tr w:rsidR="00770250" w14:paraId="16F25FAA" w14:textId="77777777" w:rsidTr="00770250">
        <w:tc>
          <w:tcPr>
            <w:cnfStyle w:val="001000000000" w:firstRow="0" w:lastRow="0" w:firstColumn="1" w:lastColumn="0" w:oddVBand="0" w:evenVBand="0" w:oddHBand="0" w:evenHBand="0" w:firstRowFirstColumn="0" w:firstRowLastColumn="0" w:lastRowFirstColumn="0" w:lastRowLastColumn="0"/>
            <w:tcW w:w="2093" w:type="dxa"/>
          </w:tcPr>
          <w:p w14:paraId="4B6F275B" w14:textId="46DA8F12" w:rsidR="00770250" w:rsidRPr="000B0BC8" w:rsidRDefault="00047E7D" w:rsidP="00770250">
            <w:pPr>
              <w:rPr>
                <w:rFonts w:cs="Vrinda"/>
                <w:b w:val="0"/>
                <w:bCs w:val="0"/>
                <w:iCs/>
                <w:sz w:val="20"/>
                <w:szCs w:val="20"/>
              </w:rPr>
            </w:pPr>
            <w:hyperlink r:id="rId236" w:history="1">
              <w:r w:rsidR="00770250" w:rsidRPr="000B0BC8">
                <w:rPr>
                  <w:rStyle w:val="Hyperlink"/>
                  <w:rFonts w:cs="Vrinda"/>
                  <w:b w:val="0"/>
                  <w:bCs w:val="0"/>
                  <w:iCs/>
                  <w:sz w:val="20"/>
                  <w:szCs w:val="20"/>
                  <w:u w:val="none"/>
                </w:rPr>
                <w:t>Karen Tingay</w:t>
              </w:r>
            </w:hyperlink>
          </w:p>
          <w:p w14:paraId="462FF65C" w14:textId="720ED422" w:rsidR="00770250" w:rsidRPr="000B0BC8" w:rsidRDefault="00770250" w:rsidP="00770250">
            <w:pPr>
              <w:rPr>
                <w:rFonts w:cs="Vrinda"/>
                <w:b w:val="0"/>
                <w:sz w:val="20"/>
                <w:szCs w:val="20"/>
              </w:rPr>
            </w:pPr>
            <w:r w:rsidRPr="000B0BC8">
              <w:rPr>
                <w:rFonts w:cs="Vrinda"/>
                <w:b w:val="0"/>
                <w:bCs w:val="0"/>
                <w:iCs/>
                <w:sz w:val="20"/>
                <w:szCs w:val="20"/>
              </w:rPr>
              <w:t>(1</w:t>
            </w:r>
            <w:r w:rsidRPr="000B0BC8">
              <w:rPr>
                <w:rFonts w:cs="Vrinda"/>
                <w:b w:val="0"/>
                <w:bCs w:val="0"/>
                <w:iCs/>
                <w:sz w:val="20"/>
                <w:szCs w:val="20"/>
                <w:vertAlign w:val="superscript"/>
              </w:rPr>
              <w:t>st</w:t>
            </w:r>
            <w:r w:rsidRPr="000B0BC8">
              <w:rPr>
                <w:rFonts w:cs="Vrinda"/>
                <w:b w:val="0"/>
                <w:bCs w:val="0"/>
                <w:iCs/>
                <w:sz w:val="20"/>
                <w:szCs w:val="20"/>
              </w:rPr>
              <w:t xml:space="preserve"> supervisor)</w:t>
            </w:r>
          </w:p>
        </w:tc>
        <w:tc>
          <w:tcPr>
            <w:tcW w:w="4252" w:type="dxa"/>
          </w:tcPr>
          <w:p w14:paraId="390B035C" w14:textId="022E1E22" w:rsidR="00770250" w:rsidRDefault="00770250" w:rsidP="00770250">
            <w:pPr>
              <w:cnfStyle w:val="000000000000" w:firstRow="0" w:lastRow="0" w:firstColumn="0" w:lastColumn="0" w:oddVBand="0" w:evenVBand="0" w:oddHBand="0" w:evenHBand="0" w:firstRowFirstColumn="0" w:firstRowLastColumn="0" w:lastRowFirstColumn="0" w:lastRowLastColumn="0"/>
              <w:rPr>
                <w:rFonts w:cs="Vrinda"/>
                <w:sz w:val="20"/>
                <w:szCs w:val="20"/>
              </w:rPr>
            </w:pPr>
            <w:r w:rsidRPr="001519E0">
              <w:rPr>
                <w:rFonts w:cs="Vrinda"/>
                <w:bCs/>
                <w:iCs/>
                <w:sz w:val="20"/>
                <w:szCs w:val="20"/>
              </w:rPr>
              <w:t>Development of a model to measure the impact on household environments on health and wellbeing, using routine administrative datasets in Wales</w:t>
            </w:r>
            <w:r>
              <w:rPr>
                <w:rFonts w:cs="Vrinda"/>
                <w:bCs/>
                <w:iCs/>
                <w:sz w:val="20"/>
                <w:szCs w:val="20"/>
              </w:rPr>
              <w:t xml:space="preserve"> (self-funded)</w:t>
            </w:r>
          </w:p>
        </w:tc>
        <w:tc>
          <w:tcPr>
            <w:tcW w:w="1843" w:type="dxa"/>
          </w:tcPr>
          <w:p w14:paraId="768CB563" w14:textId="0D600643" w:rsidR="00770250" w:rsidRPr="00770250" w:rsidRDefault="00770250" w:rsidP="00770250">
            <w:pPr>
              <w:cnfStyle w:val="000000000000" w:firstRow="0" w:lastRow="0" w:firstColumn="0" w:lastColumn="0" w:oddVBand="0" w:evenVBand="0" w:oddHBand="0" w:evenHBand="0" w:firstRowFirstColumn="0" w:firstRowLastColumn="0" w:lastRowFirstColumn="0" w:lastRowLastColumn="0"/>
              <w:rPr>
                <w:rFonts w:cs="Vrinda"/>
                <w:sz w:val="20"/>
                <w:szCs w:val="20"/>
              </w:rPr>
            </w:pPr>
            <w:r w:rsidRPr="00770250">
              <w:rPr>
                <w:rFonts w:cs="Vrinda"/>
                <w:bCs/>
                <w:iCs/>
                <w:sz w:val="20"/>
                <w:szCs w:val="20"/>
              </w:rPr>
              <w:t>Jan 2016</w:t>
            </w:r>
          </w:p>
        </w:tc>
        <w:tc>
          <w:tcPr>
            <w:tcW w:w="1809" w:type="dxa"/>
          </w:tcPr>
          <w:p w14:paraId="0F17966C" w14:textId="60168A5A" w:rsidR="00770250" w:rsidRDefault="00770250" w:rsidP="00770250">
            <w:pPr>
              <w:cnfStyle w:val="000000000000" w:firstRow="0" w:lastRow="0" w:firstColumn="0" w:lastColumn="0" w:oddVBand="0" w:evenVBand="0" w:oddHBand="0" w:evenHBand="0" w:firstRowFirstColumn="0" w:firstRowLastColumn="0" w:lastRowFirstColumn="0" w:lastRowLastColumn="0"/>
              <w:rPr>
                <w:rFonts w:cs="Vrinda"/>
                <w:sz w:val="20"/>
                <w:szCs w:val="20"/>
              </w:rPr>
            </w:pPr>
            <w:r>
              <w:rPr>
                <w:rFonts w:cs="Vrinda"/>
                <w:bCs/>
                <w:iCs/>
                <w:sz w:val="20"/>
                <w:szCs w:val="20"/>
              </w:rPr>
              <w:t>Not yet completed</w:t>
            </w:r>
          </w:p>
        </w:tc>
      </w:tr>
      <w:tr w:rsidR="00770250" w14:paraId="336EC6B6" w14:textId="77777777" w:rsidTr="00770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7B0F86C" w14:textId="4BFD79BC" w:rsidR="00770250" w:rsidRPr="000B0BC8" w:rsidRDefault="00047E7D" w:rsidP="00770250">
            <w:pPr>
              <w:rPr>
                <w:rFonts w:cs="Vrinda"/>
                <w:b w:val="0"/>
                <w:bCs w:val="0"/>
                <w:iCs/>
                <w:sz w:val="20"/>
                <w:szCs w:val="20"/>
              </w:rPr>
            </w:pPr>
            <w:hyperlink r:id="rId237" w:history="1">
              <w:r w:rsidR="00770250" w:rsidRPr="000B0BC8">
                <w:rPr>
                  <w:rStyle w:val="Hyperlink"/>
                  <w:rFonts w:cs="Vrinda"/>
                  <w:b w:val="0"/>
                  <w:bCs w:val="0"/>
                  <w:iCs/>
                  <w:sz w:val="20"/>
                  <w:szCs w:val="20"/>
                  <w:u w:val="none"/>
                </w:rPr>
                <w:t>Caitlin Reid</w:t>
              </w:r>
            </w:hyperlink>
            <w:r w:rsidR="00770250" w:rsidRPr="000B0BC8">
              <w:rPr>
                <w:rFonts w:cs="Vrinda"/>
                <w:b w:val="0"/>
                <w:bCs w:val="0"/>
                <w:iCs/>
                <w:sz w:val="20"/>
                <w:szCs w:val="20"/>
              </w:rPr>
              <w:t xml:space="preserve"> </w:t>
            </w:r>
          </w:p>
          <w:p w14:paraId="133355BA" w14:textId="6B371CF4" w:rsidR="00770250" w:rsidRPr="000B0BC8" w:rsidRDefault="00770250" w:rsidP="00770250">
            <w:pPr>
              <w:rPr>
                <w:rFonts w:cs="Vrinda"/>
                <w:b w:val="0"/>
                <w:sz w:val="20"/>
                <w:szCs w:val="20"/>
              </w:rPr>
            </w:pPr>
            <w:r w:rsidRPr="000B0BC8">
              <w:rPr>
                <w:rFonts w:cs="Vrinda"/>
                <w:b w:val="0"/>
                <w:bCs w:val="0"/>
                <w:iCs/>
                <w:sz w:val="20"/>
                <w:szCs w:val="20"/>
              </w:rPr>
              <w:t>(1</w:t>
            </w:r>
            <w:r w:rsidRPr="000B0BC8">
              <w:rPr>
                <w:rFonts w:cs="Vrinda"/>
                <w:b w:val="0"/>
                <w:bCs w:val="0"/>
                <w:iCs/>
                <w:sz w:val="20"/>
                <w:szCs w:val="20"/>
                <w:vertAlign w:val="superscript"/>
              </w:rPr>
              <w:t>st</w:t>
            </w:r>
            <w:r w:rsidRPr="000B0BC8">
              <w:rPr>
                <w:rFonts w:cs="Vrinda"/>
                <w:b w:val="0"/>
                <w:bCs w:val="0"/>
                <w:iCs/>
                <w:sz w:val="20"/>
                <w:szCs w:val="20"/>
              </w:rPr>
              <w:t xml:space="preserve"> supervisor)</w:t>
            </w:r>
          </w:p>
        </w:tc>
        <w:tc>
          <w:tcPr>
            <w:tcW w:w="4252" w:type="dxa"/>
          </w:tcPr>
          <w:p w14:paraId="336C70AD" w14:textId="3715BB3A" w:rsidR="00770250" w:rsidRDefault="00770250" w:rsidP="00770250">
            <w:pPr>
              <w:cnfStyle w:val="000000100000" w:firstRow="0" w:lastRow="0" w:firstColumn="0" w:lastColumn="0" w:oddVBand="0" w:evenVBand="0" w:oddHBand="1" w:evenHBand="0" w:firstRowFirstColumn="0" w:firstRowLastColumn="0" w:lastRowFirstColumn="0" w:lastRowLastColumn="0"/>
              <w:rPr>
                <w:rFonts w:cs="Vrinda"/>
                <w:sz w:val="20"/>
                <w:szCs w:val="20"/>
              </w:rPr>
            </w:pPr>
            <w:r>
              <w:rPr>
                <w:rFonts w:cs="Vrinda"/>
                <w:bCs/>
                <w:iCs/>
                <w:sz w:val="20"/>
                <w:szCs w:val="20"/>
              </w:rPr>
              <w:t>Mental health of older people in care homes (Healthcare Management Trust Ltd)</w:t>
            </w:r>
          </w:p>
        </w:tc>
        <w:tc>
          <w:tcPr>
            <w:tcW w:w="1843" w:type="dxa"/>
          </w:tcPr>
          <w:p w14:paraId="622B67D9" w14:textId="37DCF1D0" w:rsidR="00770250" w:rsidRPr="00770250" w:rsidRDefault="00770250" w:rsidP="00770250">
            <w:pPr>
              <w:cnfStyle w:val="000000100000" w:firstRow="0" w:lastRow="0" w:firstColumn="0" w:lastColumn="0" w:oddVBand="0" w:evenVBand="0" w:oddHBand="1" w:evenHBand="0" w:firstRowFirstColumn="0" w:firstRowLastColumn="0" w:lastRowFirstColumn="0" w:lastRowLastColumn="0"/>
              <w:rPr>
                <w:rFonts w:cs="Vrinda"/>
                <w:sz w:val="20"/>
                <w:szCs w:val="20"/>
              </w:rPr>
            </w:pPr>
            <w:r w:rsidRPr="00770250">
              <w:rPr>
                <w:rFonts w:cs="Vrinda"/>
                <w:bCs/>
                <w:iCs/>
                <w:sz w:val="20"/>
                <w:szCs w:val="20"/>
              </w:rPr>
              <w:t>July 2016</w:t>
            </w:r>
          </w:p>
        </w:tc>
        <w:tc>
          <w:tcPr>
            <w:tcW w:w="1809" w:type="dxa"/>
          </w:tcPr>
          <w:p w14:paraId="363BE937" w14:textId="5BC68113" w:rsidR="00770250" w:rsidRDefault="00770250" w:rsidP="00770250">
            <w:pPr>
              <w:cnfStyle w:val="000000100000" w:firstRow="0" w:lastRow="0" w:firstColumn="0" w:lastColumn="0" w:oddVBand="0" w:evenVBand="0" w:oddHBand="1" w:evenHBand="0" w:firstRowFirstColumn="0" w:firstRowLastColumn="0" w:lastRowFirstColumn="0" w:lastRowLastColumn="0"/>
              <w:rPr>
                <w:rFonts w:cs="Vrinda"/>
                <w:sz w:val="20"/>
                <w:szCs w:val="20"/>
              </w:rPr>
            </w:pPr>
            <w:r>
              <w:rPr>
                <w:rFonts w:cs="Vrinda"/>
                <w:bCs/>
                <w:iCs/>
                <w:sz w:val="20"/>
                <w:szCs w:val="20"/>
              </w:rPr>
              <w:t>Not yet completed</w:t>
            </w:r>
          </w:p>
        </w:tc>
      </w:tr>
      <w:tr w:rsidR="00770250" w14:paraId="0528A60C" w14:textId="77777777" w:rsidTr="00770250">
        <w:tc>
          <w:tcPr>
            <w:cnfStyle w:val="001000000000" w:firstRow="0" w:lastRow="0" w:firstColumn="1" w:lastColumn="0" w:oddVBand="0" w:evenVBand="0" w:oddHBand="0" w:evenHBand="0" w:firstRowFirstColumn="0" w:firstRowLastColumn="0" w:lastRowFirstColumn="0" w:lastRowLastColumn="0"/>
            <w:tcW w:w="2093" w:type="dxa"/>
          </w:tcPr>
          <w:p w14:paraId="3C5EA5B1" w14:textId="6C051CEF" w:rsidR="00770250" w:rsidRPr="000B0BC8" w:rsidRDefault="00047E7D" w:rsidP="00770250">
            <w:pPr>
              <w:rPr>
                <w:rFonts w:cs="Vrinda"/>
                <w:b w:val="0"/>
                <w:bCs w:val="0"/>
                <w:iCs/>
                <w:sz w:val="20"/>
                <w:szCs w:val="20"/>
              </w:rPr>
            </w:pPr>
            <w:hyperlink r:id="rId238" w:history="1">
              <w:r w:rsidR="00770250" w:rsidRPr="000B0BC8">
                <w:rPr>
                  <w:rStyle w:val="Hyperlink"/>
                  <w:rFonts w:cs="Vrinda"/>
                  <w:b w:val="0"/>
                  <w:bCs w:val="0"/>
                  <w:iCs/>
                  <w:sz w:val="20"/>
                  <w:szCs w:val="20"/>
                  <w:u w:val="none"/>
                </w:rPr>
                <w:t>Aled Singleton</w:t>
              </w:r>
            </w:hyperlink>
            <w:r w:rsidR="00770250" w:rsidRPr="000B0BC8">
              <w:rPr>
                <w:rFonts w:cs="Vrinda"/>
                <w:b w:val="0"/>
                <w:bCs w:val="0"/>
                <w:iCs/>
                <w:sz w:val="20"/>
                <w:szCs w:val="20"/>
              </w:rPr>
              <w:t xml:space="preserve"> </w:t>
            </w:r>
          </w:p>
          <w:p w14:paraId="4B017B12" w14:textId="1607441B" w:rsidR="00770250" w:rsidRPr="000B0BC8" w:rsidRDefault="00770250" w:rsidP="00770250">
            <w:pPr>
              <w:rPr>
                <w:rFonts w:cs="Vrinda"/>
                <w:b w:val="0"/>
                <w:sz w:val="20"/>
                <w:szCs w:val="20"/>
              </w:rPr>
            </w:pPr>
            <w:r w:rsidRPr="000B0BC8">
              <w:rPr>
                <w:rFonts w:cs="Vrinda"/>
                <w:b w:val="0"/>
                <w:bCs w:val="0"/>
                <w:iCs/>
                <w:sz w:val="20"/>
                <w:szCs w:val="20"/>
              </w:rPr>
              <w:t>(1</w:t>
            </w:r>
            <w:r w:rsidRPr="000B0BC8">
              <w:rPr>
                <w:rFonts w:cs="Vrinda"/>
                <w:b w:val="0"/>
                <w:bCs w:val="0"/>
                <w:iCs/>
                <w:sz w:val="20"/>
                <w:szCs w:val="20"/>
                <w:vertAlign w:val="superscript"/>
              </w:rPr>
              <w:t>st</w:t>
            </w:r>
            <w:r w:rsidRPr="000B0BC8">
              <w:rPr>
                <w:rFonts w:cs="Vrinda"/>
                <w:b w:val="0"/>
                <w:bCs w:val="0"/>
                <w:iCs/>
                <w:sz w:val="20"/>
                <w:szCs w:val="20"/>
              </w:rPr>
              <w:t xml:space="preserve"> supervisor)</w:t>
            </w:r>
          </w:p>
        </w:tc>
        <w:tc>
          <w:tcPr>
            <w:tcW w:w="4252" w:type="dxa"/>
          </w:tcPr>
          <w:p w14:paraId="12DB2D25" w14:textId="7569C822" w:rsidR="00770250" w:rsidRDefault="00770250" w:rsidP="00770250">
            <w:pPr>
              <w:cnfStyle w:val="000000000000" w:firstRow="0" w:lastRow="0" w:firstColumn="0" w:lastColumn="0" w:oddVBand="0" w:evenVBand="0" w:oddHBand="0" w:evenHBand="0" w:firstRowFirstColumn="0" w:firstRowLastColumn="0" w:lastRowFirstColumn="0" w:lastRowLastColumn="0"/>
              <w:rPr>
                <w:rFonts w:cs="Vrinda"/>
                <w:sz w:val="20"/>
                <w:szCs w:val="20"/>
              </w:rPr>
            </w:pPr>
            <w:r>
              <w:rPr>
                <w:rFonts w:cs="Vrinda"/>
                <w:bCs/>
                <w:iCs/>
                <w:sz w:val="20"/>
                <w:szCs w:val="20"/>
              </w:rPr>
              <w:t>Marketing, branding and age friendly towns and cities (ESRC studentship)</w:t>
            </w:r>
          </w:p>
        </w:tc>
        <w:tc>
          <w:tcPr>
            <w:tcW w:w="1843" w:type="dxa"/>
          </w:tcPr>
          <w:p w14:paraId="7D5FA27B" w14:textId="32357841" w:rsidR="00770250" w:rsidRPr="00770250" w:rsidRDefault="00770250" w:rsidP="00770250">
            <w:pPr>
              <w:cnfStyle w:val="000000000000" w:firstRow="0" w:lastRow="0" w:firstColumn="0" w:lastColumn="0" w:oddVBand="0" w:evenVBand="0" w:oddHBand="0" w:evenHBand="0" w:firstRowFirstColumn="0" w:firstRowLastColumn="0" w:lastRowFirstColumn="0" w:lastRowLastColumn="0"/>
              <w:rPr>
                <w:rFonts w:cs="Vrinda"/>
                <w:sz w:val="20"/>
                <w:szCs w:val="20"/>
              </w:rPr>
            </w:pPr>
            <w:r w:rsidRPr="00770250">
              <w:rPr>
                <w:rFonts w:cs="Vrinda"/>
                <w:bCs/>
                <w:iCs/>
                <w:sz w:val="20"/>
                <w:szCs w:val="20"/>
              </w:rPr>
              <w:t>Oct 2016</w:t>
            </w:r>
          </w:p>
        </w:tc>
        <w:tc>
          <w:tcPr>
            <w:tcW w:w="1809" w:type="dxa"/>
          </w:tcPr>
          <w:p w14:paraId="58E931CF" w14:textId="6952A2B2" w:rsidR="00770250" w:rsidRDefault="00770250" w:rsidP="00770250">
            <w:pPr>
              <w:cnfStyle w:val="000000000000" w:firstRow="0" w:lastRow="0" w:firstColumn="0" w:lastColumn="0" w:oddVBand="0" w:evenVBand="0" w:oddHBand="0" w:evenHBand="0" w:firstRowFirstColumn="0" w:firstRowLastColumn="0" w:lastRowFirstColumn="0" w:lastRowLastColumn="0"/>
              <w:rPr>
                <w:rFonts w:cs="Vrinda"/>
                <w:sz w:val="20"/>
                <w:szCs w:val="20"/>
              </w:rPr>
            </w:pPr>
            <w:r>
              <w:rPr>
                <w:rFonts w:cs="Vrinda"/>
                <w:bCs/>
                <w:iCs/>
                <w:sz w:val="20"/>
                <w:szCs w:val="20"/>
              </w:rPr>
              <w:t>Not yet complete</w:t>
            </w:r>
          </w:p>
        </w:tc>
      </w:tr>
      <w:tr w:rsidR="00770250" w14:paraId="407F16FB" w14:textId="77777777" w:rsidTr="00770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FCC7A41" w14:textId="14FD260E" w:rsidR="00770250" w:rsidRPr="000B0BC8" w:rsidRDefault="00047E7D" w:rsidP="00770250">
            <w:pPr>
              <w:rPr>
                <w:rFonts w:cs="Vrinda"/>
                <w:b w:val="0"/>
                <w:bCs w:val="0"/>
                <w:iCs/>
                <w:sz w:val="20"/>
                <w:szCs w:val="20"/>
              </w:rPr>
            </w:pPr>
            <w:hyperlink r:id="rId239" w:history="1">
              <w:r w:rsidR="00770250" w:rsidRPr="000B0BC8">
                <w:rPr>
                  <w:rStyle w:val="Hyperlink"/>
                  <w:rFonts w:cs="Vrinda"/>
                  <w:b w:val="0"/>
                  <w:bCs w:val="0"/>
                  <w:iCs/>
                  <w:sz w:val="20"/>
                  <w:szCs w:val="20"/>
                  <w:u w:val="none"/>
                </w:rPr>
                <w:t>Allyson Rogers</w:t>
              </w:r>
            </w:hyperlink>
            <w:r w:rsidR="00770250" w:rsidRPr="000B0BC8">
              <w:rPr>
                <w:rFonts w:cs="Vrinda"/>
                <w:b w:val="0"/>
                <w:bCs w:val="0"/>
                <w:iCs/>
                <w:sz w:val="20"/>
                <w:szCs w:val="20"/>
              </w:rPr>
              <w:t xml:space="preserve"> </w:t>
            </w:r>
          </w:p>
          <w:p w14:paraId="5B31B536" w14:textId="527ADD2A" w:rsidR="00770250" w:rsidRPr="000B0BC8" w:rsidRDefault="00770250" w:rsidP="00770250">
            <w:pPr>
              <w:rPr>
                <w:rFonts w:cs="Vrinda"/>
                <w:b w:val="0"/>
                <w:sz w:val="20"/>
                <w:szCs w:val="20"/>
              </w:rPr>
            </w:pPr>
            <w:r w:rsidRPr="000B0BC8">
              <w:rPr>
                <w:rFonts w:cs="Vrinda"/>
                <w:b w:val="0"/>
                <w:bCs w:val="0"/>
                <w:iCs/>
                <w:sz w:val="20"/>
                <w:szCs w:val="20"/>
              </w:rPr>
              <w:t>(1</w:t>
            </w:r>
            <w:r w:rsidRPr="000B0BC8">
              <w:rPr>
                <w:rFonts w:cs="Vrinda"/>
                <w:b w:val="0"/>
                <w:bCs w:val="0"/>
                <w:iCs/>
                <w:sz w:val="20"/>
                <w:szCs w:val="20"/>
                <w:vertAlign w:val="superscript"/>
              </w:rPr>
              <w:t>st</w:t>
            </w:r>
            <w:r w:rsidRPr="000B0BC8">
              <w:rPr>
                <w:rFonts w:cs="Vrinda"/>
                <w:b w:val="0"/>
                <w:bCs w:val="0"/>
                <w:iCs/>
                <w:sz w:val="20"/>
                <w:szCs w:val="20"/>
              </w:rPr>
              <w:t xml:space="preserve"> supervisor)</w:t>
            </w:r>
          </w:p>
        </w:tc>
        <w:tc>
          <w:tcPr>
            <w:tcW w:w="4252" w:type="dxa"/>
          </w:tcPr>
          <w:p w14:paraId="1D01B515" w14:textId="1D4EE38D" w:rsidR="00770250" w:rsidRDefault="00770250" w:rsidP="00770250">
            <w:pPr>
              <w:cnfStyle w:val="000000100000" w:firstRow="0" w:lastRow="0" w:firstColumn="0" w:lastColumn="0" w:oddVBand="0" w:evenVBand="0" w:oddHBand="1" w:evenHBand="0" w:firstRowFirstColumn="0" w:firstRowLastColumn="0" w:lastRowFirstColumn="0" w:lastRowLastColumn="0"/>
              <w:rPr>
                <w:rFonts w:cs="Vrinda"/>
                <w:sz w:val="20"/>
                <w:szCs w:val="20"/>
              </w:rPr>
            </w:pPr>
            <w:r>
              <w:rPr>
                <w:rFonts w:cs="Vrinda"/>
                <w:bCs/>
                <w:iCs/>
                <w:sz w:val="20"/>
                <w:szCs w:val="20"/>
              </w:rPr>
              <w:t>Age Friendly Communities for people with mobility difficulties (ESRC studentship)</w:t>
            </w:r>
          </w:p>
        </w:tc>
        <w:tc>
          <w:tcPr>
            <w:tcW w:w="1843" w:type="dxa"/>
          </w:tcPr>
          <w:p w14:paraId="658C9FA6" w14:textId="48531839" w:rsidR="00770250" w:rsidRPr="00770250" w:rsidRDefault="00770250" w:rsidP="00770250">
            <w:pPr>
              <w:cnfStyle w:val="000000100000" w:firstRow="0" w:lastRow="0" w:firstColumn="0" w:lastColumn="0" w:oddVBand="0" w:evenVBand="0" w:oddHBand="1" w:evenHBand="0" w:firstRowFirstColumn="0" w:firstRowLastColumn="0" w:lastRowFirstColumn="0" w:lastRowLastColumn="0"/>
              <w:rPr>
                <w:rFonts w:cs="Vrinda"/>
                <w:sz w:val="20"/>
                <w:szCs w:val="20"/>
              </w:rPr>
            </w:pPr>
            <w:r w:rsidRPr="00770250">
              <w:rPr>
                <w:rFonts w:cs="Vrinda"/>
                <w:bCs/>
                <w:iCs/>
                <w:sz w:val="20"/>
                <w:szCs w:val="20"/>
              </w:rPr>
              <w:t>Oct 2016</w:t>
            </w:r>
          </w:p>
        </w:tc>
        <w:tc>
          <w:tcPr>
            <w:tcW w:w="1809" w:type="dxa"/>
          </w:tcPr>
          <w:p w14:paraId="5ED585E9" w14:textId="22387CFA" w:rsidR="00770250" w:rsidRDefault="00770250" w:rsidP="00770250">
            <w:pPr>
              <w:cnfStyle w:val="000000100000" w:firstRow="0" w:lastRow="0" w:firstColumn="0" w:lastColumn="0" w:oddVBand="0" w:evenVBand="0" w:oddHBand="1" w:evenHBand="0" w:firstRowFirstColumn="0" w:firstRowLastColumn="0" w:lastRowFirstColumn="0" w:lastRowLastColumn="0"/>
              <w:rPr>
                <w:rFonts w:cs="Vrinda"/>
                <w:sz w:val="20"/>
                <w:szCs w:val="20"/>
              </w:rPr>
            </w:pPr>
            <w:r>
              <w:rPr>
                <w:rFonts w:cs="Vrinda"/>
                <w:bCs/>
                <w:iCs/>
                <w:sz w:val="20"/>
                <w:szCs w:val="20"/>
              </w:rPr>
              <w:t>Not yet complete</w:t>
            </w:r>
          </w:p>
        </w:tc>
      </w:tr>
      <w:tr w:rsidR="00770250" w14:paraId="136D6BBC" w14:textId="77777777" w:rsidTr="00770250">
        <w:tc>
          <w:tcPr>
            <w:cnfStyle w:val="001000000000" w:firstRow="0" w:lastRow="0" w:firstColumn="1" w:lastColumn="0" w:oddVBand="0" w:evenVBand="0" w:oddHBand="0" w:evenHBand="0" w:firstRowFirstColumn="0" w:firstRowLastColumn="0" w:lastRowFirstColumn="0" w:lastRowLastColumn="0"/>
            <w:tcW w:w="2093" w:type="dxa"/>
          </w:tcPr>
          <w:p w14:paraId="4E836E05" w14:textId="0DF7B5A0" w:rsidR="00770250" w:rsidRPr="000B0BC8" w:rsidRDefault="00047E7D" w:rsidP="00770250">
            <w:pPr>
              <w:rPr>
                <w:rFonts w:cs="Vrinda"/>
                <w:b w:val="0"/>
                <w:bCs w:val="0"/>
                <w:iCs/>
                <w:sz w:val="20"/>
                <w:szCs w:val="20"/>
              </w:rPr>
            </w:pPr>
            <w:hyperlink r:id="rId240" w:history="1">
              <w:r w:rsidR="00770250" w:rsidRPr="000B0BC8">
                <w:rPr>
                  <w:rStyle w:val="Hyperlink"/>
                  <w:rFonts w:cs="Vrinda"/>
                  <w:b w:val="0"/>
                  <w:bCs w:val="0"/>
                  <w:iCs/>
                  <w:sz w:val="20"/>
                  <w:szCs w:val="20"/>
                  <w:u w:val="none"/>
                </w:rPr>
                <w:t>Aelwyn Williams</w:t>
              </w:r>
            </w:hyperlink>
            <w:r w:rsidR="00770250" w:rsidRPr="000B0BC8">
              <w:rPr>
                <w:rFonts w:cs="Vrinda"/>
                <w:b w:val="0"/>
                <w:bCs w:val="0"/>
                <w:iCs/>
                <w:sz w:val="20"/>
                <w:szCs w:val="20"/>
              </w:rPr>
              <w:t xml:space="preserve"> </w:t>
            </w:r>
          </w:p>
          <w:p w14:paraId="250F22EF" w14:textId="2320A6E3" w:rsidR="00770250" w:rsidRPr="000B0BC8" w:rsidRDefault="00770250" w:rsidP="00770250">
            <w:pPr>
              <w:rPr>
                <w:rFonts w:cs="Vrinda"/>
                <w:b w:val="0"/>
                <w:sz w:val="20"/>
                <w:szCs w:val="20"/>
              </w:rPr>
            </w:pPr>
            <w:r w:rsidRPr="000B0BC8">
              <w:rPr>
                <w:rFonts w:cs="Vrinda"/>
                <w:b w:val="0"/>
                <w:bCs w:val="0"/>
                <w:iCs/>
                <w:sz w:val="20"/>
                <w:szCs w:val="20"/>
              </w:rPr>
              <w:t>(1</w:t>
            </w:r>
            <w:r w:rsidRPr="000B0BC8">
              <w:rPr>
                <w:rFonts w:cs="Vrinda"/>
                <w:b w:val="0"/>
                <w:bCs w:val="0"/>
                <w:iCs/>
                <w:sz w:val="20"/>
                <w:szCs w:val="20"/>
                <w:vertAlign w:val="superscript"/>
              </w:rPr>
              <w:t>st</w:t>
            </w:r>
            <w:r w:rsidRPr="000B0BC8">
              <w:rPr>
                <w:rFonts w:cs="Vrinda"/>
                <w:b w:val="0"/>
                <w:bCs w:val="0"/>
                <w:iCs/>
                <w:sz w:val="20"/>
                <w:szCs w:val="20"/>
              </w:rPr>
              <w:t xml:space="preserve"> supervisor) </w:t>
            </w:r>
          </w:p>
        </w:tc>
        <w:tc>
          <w:tcPr>
            <w:tcW w:w="4252" w:type="dxa"/>
          </w:tcPr>
          <w:p w14:paraId="50BBE472" w14:textId="1A1D5BF1" w:rsidR="00770250" w:rsidRDefault="00770250" w:rsidP="00770250">
            <w:pPr>
              <w:cnfStyle w:val="000000000000" w:firstRow="0" w:lastRow="0" w:firstColumn="0" w:lastColumn="0" w:oddVBand="0" w:evenVBand="0" w:oddHBand="0" w:evenHBand="0" w:firstRowFirstColumn="0" w:firstRowLastColumn="0" w:lastRowFirstColumn="0" w:lastRowLastColumn="0"/>
              <w:rPr>
                <w:rFonts w:cs="Vrinda"/>
                <w:sz w:val="20"/>
                <w:szCs w:val="20"/>
              </w:rPr>
            </w:pPr>
            <w:r>
              <w:rPr>
                <w:rFonts w:cs="Vrinda"/>
                <w:bCs/>
                <w:iCs/>
                <w:sz w:val="20"/>
                <w:szCs w:val="20"/>
              </w:rPr>
              <w:t>Dementia Supportive Communities (Welsh Government studentship)</w:t>
            </w:r>
          </w:p>
        </w:tc>
        <w:tc>
          <w:tcPr>
            <w:tcW w:w="1843" w:type="dxa"/>
          </w:tcPr>
          <w:p w14:paraId="5337B70A" w14:textId="36D52EE8" w:rsidR="00770250" w:rsidRPr="00770250" w:rsidRDefault="00770250" w:rsidP="00770250">
            <w:pPr>
              <w:cnfStyle w:val="000000000000" w:firstRow="0" w:lastRow="0" w:firstColumn="0" w:lastColumn="0" w:oddVBand="0" w:evenVBand="0" w:oddHBand="0" w:evenHBand="0" w:firstRowFirstColumn="0" w:firstRowLastColumn="0" w:lastRowFirstColumn="0" w:lastRowLastColumn="0"/>
              <w:rPr>
                <w:rFonts w:cs="Vrinda"/>
                <w:sz w:val="20"/>
                <w:szCs w:val="20"/>
              </w:rPr>
            </w:pPr>
            <w:r w:rsidRPr="00770250">
              <w:rPr>
                <w:rFonts w:cs="Vrinda"/>
                <w:bCs/>
                <w:iCs/>
                <w:sz w:val="20"/>
                <w:szCs w:val="20"/>
              </w:rPr>
              <w:t>Oct 2016</w:t>
            </w:r>
          </w:p>
        </w:tc>
        <w:tc>
          <w:tcPr>
            <w:tcW w:w="1809" w:type="dxa"/>
          </w:tcPr>
          <w:p w14:paraId="1B75DB5E" w14:textId="6C1F5564" w:rsidR="00770250" w:rsidRDefault="00770250" w:rsidP="00770250">
            <w:pPr>
              <w:cnfStyle w:val="000000000000" w:firstRow="0" w:lastRow="0" w:firstColumn="0" w:lastColumn="0" w:oddVBand="0" w:evenVBand="0" w:oddHBand="0" w:evenHBand="0" w:firstRowFirstColumn="0" w:firstRowLastColumn="0" w:lastRowFirstColumn="0" w:lastRowLastColumn="0"/>
              <w:rPr>
                <w:rFonts w:cs="Vrinda"/>
                <w:sz w:val="20"/>
                <w:szCs w:val="20"/>
              </w:rPr>
            </w:pPr>
            <w:r>
              <w:rPr>
                <w:rFonts w:cs="Vrinda"/>
                <w:bCs/>
                <w:iCs/>
                <w:sz w:val="20"/>
                <w:szCs w:val="20"/>
              </w:rPr>
              <w:t>Not yet complete</w:t>
            </w:r>
          </w:p>
        </w:tc>
      </w:tr>
      <w:tr w:rsidR="00770250" w14:paraId="4FAB7206" w14:textId="77777777" w:rsidTr="00770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6AF099D" w14:textId="03EC15C5" w:rsidR="00770250" w:rsidRPr="000B0BC8" w:rsidRDefault="00047E7D" w:rsidP="00770250">
            <w:pPr>
              <w:rPr>
                <w:rFonts w:cs="Vrinda"/>
                <w:b w:val="0"/>
                <w:bCs w:val="0"/>
                <w:iCs/>
                <w:sz w:val="20"/>
                <w:szCs w:val="20"/>
              </w:rPr>
            </w:pPr>
            <w:hyperlink r:id="rId241" w:history="1">
              <w:r w:rsidR="00770250" w:rsidRPr="000B0BC8">
                <w:rPr>
                  <w:rStyle w:val="Hyperlink"/>
                  <w:rFonts w:cs="Vrinda"/>
                  <w:b w:val="0"/>
                  <w:bCs w:val="0"/>
                  <w:iCs/>
                  <w:sz w:val="20"/>
                  <w:szCs w:val="20"/>
                  <w:u w:val="none"/>
                </w:rPr>
                <w:t>Kelly Roberts</w:t>
              </w:r>
            </w:hyperlink>
            <w:r w:rsidR="00770250" w:rsidRPr="000B0BC8">
              <w:rPr>
                <w:rFonts w:cs="Vrinda"/>
                <w:b w:val="0"/>
                <w:bCs w:val="0"/>
                <w:iCs/>
                <w:sz w:val="20"/>
                <w:szCs w:val="20"/>
              </w:rPr>
              <w:t xml:space="preserve"> </w:t>
            </w:r>
          </w:p>
          <w:p w14:paraId="052AC692" w14:textId="741099E2" w:rsidR="00770250" w:rsidRPr="000B0BC8" w:rsidRDefault="00770250" w:rsidP="00770250">
            <w:pPr>
              <w:rPr>
                <w:rFonts w:cs="Vrinda"/>
                <w:b w:val="0"/>
                <w:sz w:val="20"/>
                <w:szCs w:val="20"/>
              </w:rPr>
            </w:pPr>
            <w:r w:rsidRPr="000B0BC8">
              <w:rPr>
                <w:rFonts w:cs="Vrinda"/>
                <w:b w:val="0"/>
                <w:bCs w:val="0"/>
                <w:iCs/>
                <w:sz w:val="20"/>
                <w:szCs w:val="20"/>
              </w:rPr>
              <w:t>(1</w:t>
            </w:r>
            <w:r w:rsidRPr="000B0BC8">
              <w:rPr>
                <w:rFonts w:cs="Vrinda"/>
                <w:b w:val="0"/>
                <w:bCs w:val="0"/>
                <w:iCs/>
                <w:sz w:val="20"/>
                <w:szCs w:val="20"/>
                <w:vertAlign w:val="superscript"/>
              </w:rPr>
              <w:t>st</w:t>
            </w:r>
            <w:r w:rsidRPr="000B0BC8">
              <w:rPr>
                <w:rFonts w:cs="Vrinda"/>
                <w:b w:val="0"/>
                <w:bCs w:val="0"/>
                <w:iCs/>
                <w:sz w:val="20"/>
                <w:szCs w:val="20"/>
              </w:rPr>
              <w:t xml:space="preserve"> supervisor)</w:t>
            </w:r>
          </w:p>
        </w:tc>
        <w:tc>
          <w:tcPr>
            <w:tcW w:w="4252" w:type="dxa"/>
          </w:tcPr>
          <w:p w14:paraId="551091F3" w14:textId="735CF4DB" w:rsidR="00770250" w:rsidRDefault="00770250" w:rsidP="00770250">
            <w:pPr>
              <w:cnfStyle w:val="000000100000" w:firstRow="0" w:lastRow="0" w:firstColumn="0" w:lastColumn="0" w:oddVBand="0" w:evenVBand="0" w:oddHBand="1" w:evenHBand="0" w:firstRowFirstColumn="0" w:firstRowLastColumn="0" w:lastRowFirstColumn="0" w:lastRowLastColumn="0"/>
              <w:rPr>
                <w:rFonts w:cs="Vrinda"/>
                <w:sz w:val="20"/>
                <w:szCs w:val="20"/>
              </w:rPr>
            </w:pPr>
            <w:r>
              <w:rPr>
                <w:rFonts w:cs="Vrinda"/>
                <w:bCs/>
                <w:iCs/>
                <w:sz w:val="20"/>
                <w:szCs w:val="20"/>
              </w:rPr>
              <w:t>Concessionary bus use and health (ESRC studentship)</w:t>
            </w:r>
          </w:p>
        </w:tc>
        <w:tc>
          <w:tcPr>
            <w:tcW w:w="1843" w:type="dxa"/>
          </w:tcPr>
          <w:p w14:paraId="77BBF8FB" w14:textId="2B7538D9" w:rsidR="00770250" w:rsidRPr="00770250" w:rsidRDefault="00770250" w:rsidP="00770250">
            <w:pPr>
              <w:cnfStyle w:val="000000100000" w:firstRow="0" w:lastRow="0" w:firstColumn="0" w:lastColumn="0" w:oddVBand="0" w:evenVBand="0" w:oddHBand="1" w:evenHBand="0" w:firstRowFirstColumn="0" w:firstRowLastColumn="0" w:lastRowFirstColumn="0" w:lastRowLastColumn="0"/>
              <w:rPr>
                <w:rFonts w:cs="Vrinda"/>
                <w:sz w:val="20"/>
                <w:szCs w:val="20"/>
              </w:rPr>
            </w:pPr>
            <w:r w:rsidRPr="00770250">
              <w:rPr>
                <w:rFonts w:cs="Vrinda"/>
                <w:bCs/>
                <w:iCs/>
                <w:sz w:val="20"/>
                <w:szCs w:val="20"/>
              </w:rPr>
              <w:t>Oct 2016</w:t>
            </w:r>
          </w:p>
        </w:tc>
        <w:tc>
          <w:tcPr>
            <w:tcW w:w="1809" w:type="dxa"/>
          </w:tcPr>
          <w:p w14:paraId="014BAFFF" w14:textId="091BBD9D" w:rsidR="00770250" w:rsidRDefault="00770250" w:rsidP="00770250">
            <w:pPr>
              <w:cnfStyle w:val="000000100000" w:firstRow="0" w:lastRow="0" w:firstColumn="0" w:lastColumn="0" w:oddVBand="0" w:evenVBand="0" w:oddHBand="1" w:evenHBand="0" w:firstRowFirstColumn="0" w:firstRowLastColumn="0" w:lastRowFirstColumn="0" w:lastRowLastColumn="0"/>
              <w:rPr>
                <w:rFonts w:cs="Vrinda"/>
                <w:sz w:val="20"/>
                <w:szCs w:val="20"/>
              </w:rPr>
            </w:pPr>
            <w:r>
              <w:rPr>
                <w:rFonts w:cs="Vrinda"/>
                <w:bCs/>
                <w:iCs/>
                <w:sz w:val="20"/>
                <w:szCs w:val="20"/>
              </w:rPr>
              <w:t>Not yet complete</w:t>
            </w:r>
          </w:p>
        </w:tc>
      </w:tr>
      <w:tr w:rsidR="00FA4B48" w14:paraId="5590A9BA" w14:textId="77777777" w:rsidTr="00770250">
        <w:tc>
          <w:tcPr>
            <w:cnfStyle w:val="001000000000" w:firstRow="0" w:lastRow="0" w:firstColumn="1" w:lastColumn="0" w:oddVBand="0" w:evenVBand="0" w:oddHBand="0" w:evenHBand="0" w:firstRowFirstColumn="0" w:firstRowLastColumn="0" w:lastRowFirstColumn="0" w:lastRowLastColumn="0"/>
            <w:tcW w:w="2093" w:type="dxa"/>
          </w:tcPr>
          <w:p w14:paraId="429220AC" w14:textId="77777777" w:rsidR="00E36D9F" w:rsidRDefault="00E36D9F" w:rsidP="00770250">
            <w:pPr>
              <w:rPr>
                <w:rFonts w:cs="Vrinda"/>
                <w:b w:val="0"/>
                <w:bCs w:val="0"/>
                <w:iCs/>
                <w:sz w:val="20"/>
                <w:szCs w:val="20"/>
              </w:rPr>
            </w:pPr>
            <w:r w:rsidRPr="00E36D9F">
              <w:rPr>
                <w:rFonts w:cs="Vrinda"/>
                <w:b w:val="0"/>
                <w:bCs w:val="0"/>
                <w:iCs/>
                <w:sz w:val="20"/>
                <w:szCs w:val="20"/>
              </w:rPr>
              <w:t xml:space="preserve">Angharad Higgins </w:t>
            </w:r>
          </w:p>
          <w:p w14:paraId="714B0A3B" w14:textId="7AFC4304" w:rsidR="00FA4B48" w:rsidRDefault="00E36D9F" w:rsidP="00770250">
            <w:r w:rsidRPr="00E36D9F">
              <w:rPr>
                <w:rFonts w:cs="Vrinda"/>
                <w:b w:val="0"/>
                <w:bCs w:val="0"/>
                <w:iCs/>
                <w:sz w:val="20"/>
                <w:szCs w:val="20"/>
              </w:rPr>
              <w:t xml:space="preserve">(1st supervisor) </w:t>
            </w:r>
          </w:p>
        </w:tc>
        <w:tc>
          <w:tcPr>
            <w:tcW w:w="4252" w:type="dxa"/>
          </w:tcPr>
          <w:p w14:paraId="66D45A9D" w14:textId="3AA3FD2B" w:rsidR="00FA4B48" w:rsidRDefault="00CB1A6E" w:rsidP="00770250">
            <w:pPr>
              <w:cnfStyle w:val="000000000000" w:firstRow="0" w:lastRow="0" w:firstColumn="0" w:lastColumn="0" w:oddVBand="0" w:evenVBand="0" w:oddHBand="0" w:evenHBand="0" w:firstRowFirstColumn="0" w:firstRowLastColumn="0" w:lastRowFirstColumn="0" w:lastRowLastColumn="0"/>
              <w:rPr>
                <w:rFonts w:cs="Vrinda"/>
                <w:bCs/>
                <w:iCs/>
                <w:sz w:val="20"/>
                <w:szCs w:val="20"/>
              </w:rPr>
            </w:pPr>
            <w:r w:rsidRPr="00CB1A6E">
              <w:rPr>
                <w:rFonts w:cs="Vrinda"/>
                <w:bCs/>
                <w:iCs/>
                <w:sz w:val="20"/>
                <w:szCs w:val="20"/>
              </w:rPr>
              <w:t>Hiraeth: Siaradwyr Cymraeg mewn Gofal – Yearning: Welsh speakers in Care</w:t>
            </w:r>
            <w:r w:rsidR="00E36D9F">
              <w:rPr>
                <w:rFonts w:cs="Vrinda"/>
                <w:bCs/>
                <w:iCs/>
                <w:sz w:val="20"/>
                <w:szCs w:val="20"/>
              </w:rPr>
              <w:t xml:space="preserve"> (Welsh School of Social Care Studentship)</w:t>
            </w:r>
          </w:p>
        </w:tc>
        <w:tc>
          <w:tcPr>
            <w:tcW w:w="1843" w:type="dxa"/>
          </w:tcPr>
          <w:p w14:paraId="7BA52980" w14:textId="6EEE0842" w:rsidR="00FA4B48" w:rsidRPr="00770250" w:rsidRDefault="00CB1A6E" w:rsidP="00770250">
            <w:pPr>
              <w:cnfStyle w:val="000000000000" w:firstRow="0" w:lastRow="0" w:firstColumn="0" w:lastColumn="0" w:oddVBand="0" w:evenVBand="0" w:oddHBand="0" w:evenHBand="0" w:firstRowFirstColumn="0" w:firstRowLastColumn="0" w:lastRowFirstColumn="0" w:lastRowLastColumn="0"/>
              <w:rPr>
                <w:rFonts w:cs="Vrinda"/>
                <w:bCs/>
                <w:iCs/>
                <w:sz w:val="20"/>
                <w:szCs w:val="20"/>
              </w:rPr>
            </w:pPr>
            <w:r>
              <w:rPr>
                <w:rFonts w:cs="Vrinda"/>
                <w:bCs/>
                <w:iCs/>
                <w:sz w:val="20"/>
                <w:szCs w:val="20"/>
              </w:rPr>
              <w:t>April 2019</w:t>
            </w:r>
          </w:p>
        </w:tc>
        <w:tc>
          <w:tcPr>
            <w:tcW w:w="1809" w:type="dxa"/>
          </w:tcPr>
          <w:p w14:paraId="0A3605FE" w14:textId="3CBFC510" w:rsidR="00FA4B48" w:rsidRDefault="00CB1A6E" w:rsidP="00770250">
            <w:pPr>
              <w:cnfStyle w:val="000000000000" w:firstRow="0" w:lastRow="0" w:firstColumn="0" w:lastColumn="0" w:oddVBand="0" w:evenVBand="0" w:oddHBand="0" w:evenHBand="0" w:firstRowFirstColumn="0" w:firstRowLastColumn="0" w:lastRowFirstColumn="0" w:lastRowLastColumn="0"/>
              <w:rPr>
                <w:rFonts w:cs="Vrinda"/>
                <w:bCs/>
                <w:iCs/>
                <w:sz w:val="20"/>
                <w:szCs w:val="20"/>
              </w:rPr>
            </w:pPr>
            <w:r>
              <w:rPr>
                <w:rFonts w:cs="Vrinda"/>
                <w:bCs/>
                <w:iCs/>
                <w:sz w:val="20"/>
                <w:szCs w:val="20"/>
              </w:rPr>
              <w:t>Not yet complete</w:t>
            </w:r>
          </w:p>
        </w:tc>
      </w:tr>
    </w:tbl>
    <w:p w14:paraId="072BF12A" w14:textId="77777777" w:rsidR="00770250" w:rsidRDefault="00770250" w:rsidP="0001426D">
      <w:pPr>
        <w:spacing w:after="0"/>
        <w:rPr>
          <w:rFonts w:cs="Vrinda"/>
          <w:sz w:val="20"/>
          <w:szCs w:val="20"/>
        </w:rPr>
      </w:pPr>
    </w:p>
    <w:sectPr w:rsidR="00770250" w:rsidSect="00F4106B">
      <w:type w:val="continuous"/>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077F3" w14:textId="77777777" w:rsidR="00957A4D" w:rsidRDefault="00957A4D" w:rsidP="00240F5E">
      <w:pPr>
        <w:spacing w:after="0" w:line="240" w:lineRule="auto"/>
      </w:pPr>
      <w:r>
        <w:separator/>
      </w:r>
    </w:p>
  </w:endnote>
  <w:endnote w:type="continuationSeparator" w:id="0">
    <w:p w14:paraId="34D93553" w14:textId="77777777" w:rsidR="00957A4D" w:rsidRDefault="00957A4D" w:rsidP="0024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C8E5E" w14:textId="77777777" w:rsidR="00047E7D" w:rsidRDefault="00047E7D" w:rsidP="00D171D5">
    <w:pPr>
      <w:pStyle w:val="Footer"/>
      <w:jc w:val="center"/>
    </w:pPr>
    <w:r w:rsidRPr="00240F5E">
      <w:rPr>
        <w:noProof/>
      </w:rPr>
      <w:drawing>
        <wp:inline distT="0" distB="0" distL="0" distR="0" wp14:anchorId="709489A0" wp14:editId="0483CEE4">
          <wp:extent cx="666750" cy="485775"/>
          <wp:effectExtent l="0" t="0" r="0" b="0"/>
          <wp:docPr id="8" name="Picture 5" descr="Swansea University Logo 301"/>
          <wp:cNvGraphicFramePr/>
          <a:graphic xmlns:a="http://schemas.openxmlformats.org/drawingml/2006/main">
            <a:graphicData uri="http://schemas.openxmlformats.org/drawingml/2006/picture">
              <pic:pic xmlns:pic="http://schemas.openxmlformats.org/drawingml/2006/picture">
                <pic:nvPicPr>
                  <pic:cNvPr id="2062" name="Picture 14" descr="Swansea University Logo 301"/>
                  <pic:cNvPicPr>
                    <a:picLocks noChangeAspect="1" noChangeArrowheads="1"/>
                  </pic:cNvPicPr>
                </pic:nvPicPr>
                <pic:blipFill>
                  <a:blip r:embed="rId1"/>
                  <a:srcRect/>
                  <a:stretch>
                    <a:fillRect/>
                  </a:stretch>
                </pic:blipFill>
                <pic:spPr bwMode="auto">
                  <a:xfrm>
                    <a:off x="0" y="0"/>
                    <a:ext cx="669925" cy="488088"/>
                  </a:xfrm>
                  <a:prstGeom prst="rect">
                    <a:avLst/>
                  </a:prstGeom>
                  <a:noFill/>
                </pic:spPr>
              </pic:pic>
            </a:graphicData>
          </a:graphic>
        </wp:inline>
      </w:drawing>
    </w:r>
    <w:r w:rsidRPr="00240F5E">
      <w:rPr>
        <w:noProof/>
      </w:rPr>
      <w:drawing>
        <wp:inline distT="0" distB="0" distL="0" distR="0" wp14:anchorId="35F652E4" wp14:editId="2FAEA5AE">
          <wp:extent cx="4798246" cy="504825"/>
          <wp:effectExtent l="19050" t="0" r="2354" b="0"/>
          <wp:docPr id="7" name="Picture 6" descr="wave human sciences blue"/>
          <wp:cNvGraphicFramePr/>
          <a:graphic xmlns:a="http://schemas.openxmlformats.org/drawingml/2006/main">
            <a:graphicData uri="http://schemas.openxmlformats.org/drawingml/2006/picture">
              <pic:pic xmlns:pic="http://schemas.openxmlformats.org/drawingml/2006/picture">
                <pic:nvPicPr>
                  <pic:cNvPr id="2055" name="Picture 7" descr="wave human sciences blue"/>
                  <pic:cNvPicPr>
                    <a:picLocks noChangeArrowheads="1"/>
                  </pic:cNvPicPr>
                </pic:nvPicPr>
                <pic:blipFill>
                  <a:blip r:embed="rId2"/>
                  <a:srcRect/>
                  <a:stretch>
                    <a:fillRect/>
                  </a:stretch>
                </pic:blipFill>
                <pic:spPr bwMode="auto">
                  <a:xfrm>
                    <a:off x="0" y="0"/>
                    <a:ext cx="4798246" cy="5048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937B2" w14:textId="77777777" w:rsidR="00957A4D" w:rsidRDefault="00957A4D" w:rsidP="00240F5E">
      <w:pPr>
        <w:spacing w:after="0" w:line="240" w:lineRule="auto"/>
      </w:pPr>
      <w:r>
        <w:separator/>
      </w:r>
    </w:p>
  </w:footnote>
  <w:footnote w:type="continuationSeparator" w:id="0">
    <w:p w14:paraId="0E611E70" w14:textId="77777777" w:rsidR="00957A4D" w:rsidRDefault="00957A4D" w:rsidP="00240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05FED" w14:textId="4A70E29A" w:rsidR="00047E7D" w:rsidRPr="00162CA9" w:rsidRDefault="00047E7D" w:rsidP="00240F5E">
    <w:pPr>
      <w:pStyle w:val="Header"/>
      <w:jc w:val="center"/>
      <w:rPr>
        <w:b/>
        <w:color w:val="548DD4" w:themeColor="text2" w:themeTint="99"/>
        <w:sz w:val="24"/>
      </w:rPr>
    </w:pPr>
    <w:r>
      <w:rPr>
        <w:b/>
        <w:color w:val="548DD4" w:themeColor="text2" w:themeTint="99"/>
        <w:sz w:val="24"/>
      </w:rPr>
      <w:t xml:space="preserve">Charles Musselwhite Funding, publications and presentations Page </w:t>
    </w:r>
    <w:r w:rsidRPr="00032F0E">
      <w:rPr>
        <w:b/>
        <w:color w:val="548DD4" w:themeColor="text2" w:themeTint="99"/>
        <w:sz w:val="24"/>
      </w:rPr>
      <w:fldChar w:fldCharType="begin"/>
    </w:r>
    <w:r w:rsidRPr="00032F0E">
      <w:rPr>
        <w:b/>
        <w:color w:val="548DD4" w:themeColor="text2" w:themeTint="99"/>
        <w:sz w:val="24"/>
      </w:rPr>
      <w:instrText xml:space="preserve"> PAGE   \* MERGEFORMAT </w:instrText>
    </w:r>
    <w:r w:rsidRPr="00032F0E">
      <w:rPr>
        <w:b/>
        <w:color w:val="548DD4" w:themeColor="text2" w:themeTint="99"/>
        <w:sz w:val="24"/>
      </w:rPr>
      <w:fldChar w:fldCharType="separate"/>
    </w:r>
    <w:r w:rsidR="00842B9D">
      <w:rPr>
        <w:b/>
        <w:noProof/>
        <w:color w:val="548DD4" w:themeColor="text2" w:themeTint="99"/>
        <w:sz w:val="24"/>
      </w:rPr>
      <w:t>12</w:t>
    </w:r>
    <w:r w:rsidRPr="00032F0E">
      <w:rPr>
        <w:b/>
        <w:color w:val="548DD4" w:themeColor="text2" w:themeTint="99"/>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AFE"/>
    <w:multiLevelType w:val="hybridMultilevel"/>
    <w:tmpl w:val="868AFDF8"/>
    <w:lvl w:ilvl="0" w:tplc="BFC69CB0">
      <w:numFmt w:val="bullet"/>
      <w:lvlText w:val="-"/>
      <w:lvlJc w:val="left"/>
      <w:pPr>
        <w:ind w:left="720" w:hanging="360"/>
      </w:pPr>
      <w:rPr>
        <w:rFonts w:ascii="Calibri" w:eastAsiaTheme="minorEastAsia" w:hAnsi="Calibri" w:cs="Vrind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525B2"/>
    <w:multiLevelType w:val="hybridMultilevel"/>
    <w:tmpl w:val="ABC88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E12AE1"/>
    <w:multiLevelType w:val="hybridMultilevel"/>
    <w:tmpl w:val="85904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92B93"/>
    <w:multiLevelType w:val="hybridMultilevel"/>
    <w:tmpl w:val="AB8A5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2C0533"/>
    <w:multiLevelType w:val="hybridMultilevel"/>
    <w:tmpl w:val="39E2F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F727C2"/>
    <w:multiLevelType w:val="multilevel"/>
    <w:tmpl w:val="F58A6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914545"/>
    <w:multiLevelType w:val="hybridMultilevel"/>
    <w:tmpl w:val="544C7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615F84"/>
    <w:multiLevelType w:val="hybridMultilevel"/>
    <w:tmpl w:val="31363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576187"/>
    <w:multiLevelType w:val="hybridMultilevel"/>
    <w:tmpl w:val="6C4E4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42736A"/>
    <w:multiLevelType w:val="hybridMultilevel"/>
    <w:tmpl w:val="EE70E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DC2DA6"/>
    <w:multiLevelType w:val="hybridMultilevel"/>
    <w:tmpl w:val="5A782B62"/>
    <w:lvl w:ilvl="0" w:tplc="7AC69AAC">
      <w:numFmt w:val="bullet"/>
      <w:lvlText w:val="-"/>
      <w:lvlJc w:val="left"/>
      <w:pPr>
        <w:ind w:left="720" w:hanging="360"/>
      </w:pPr>
      <w:rPr>
        <w:rFonts w:ascii="Calibri" w:eastAsiaTheme="minorHAnsi" w:hAnsi="Calibri" w:cs="Vrind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3"/>
  </w:num>
  <w:num w:numId="5">
    <w:abstractNumId w:val="7"/>
  </w:num>
  <w:num w:numId="6">
    <w:abstractNumId w:val="8"/>
  </w:num>
  <w:num w:numId="7">
    <w:abstractNumId w:val="1"/>
  </w:num>
  <w:num w:numId="8">
    <w:abstractNumId w:val="9"/>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CB"/>
    <w:rsid w:val="000000FC"/>
    <w:rsid w:val="00006539"/>
    <w:rsid w:val="0001075C"/>
    <w:rsid w:val="00011A9F"/>
    <w:rsid w:val="0001426D"/>
    <w:rsid w:val="000239EE"/>
    <w:rsid w:val="00023D25"/>
    <w:rsid w:val="000263BB"/>
    <w:rsid w:val="00032F0E"/>
    <w:rsid w:val="00040607"/>
    <w:rsid w:val="000458FB"/>
    <w:rsid w:val="00045BFB"/>
    <w:rsid w:val="00047E7D"/>
    <w:rsid w:val="00050413"/>
    <w:rsid w:val="00050616"/>
    <w:rsid w:val="00050EDF"/>
    <w:rsid w:val="0005153D"/>
    <w:rsid w:val="00052483"/>
    <w:rsid w:val="0006194D"/>
    <w:rsid w:val="000666F9"/>
    <w:rsid w:val="00071097"/>
    <w:rsid w:val="00084854"/>
    <w:rsid w:val="0008623B"/>
    <w:rsid w:val="000865C8"/>
    <w:rsid w:val="000906A7"/>
    <w:rsid w:val="000977E2"/>
    <w:rsid w:val="000A070B"/>
    <w:rsid w:val="000A4B85"/>
    <w:rsid w:val="000A6D53"/>
    <w:rsid w:val="000B0BC8"/>
    <w:rsid w:val="000B3EA1"/>
    <w:rsid w:val="000B4374"/>
    <w:rsid w:val="000B621A"/>
    <w:rsid w:val="000C4C4D"/>
    <w:rsid w:val="000C5B9F"/>
    <w:rsid w:val="000D18D3"/>
    <w:rsid w:val="000D1F20"/>
    <w:rsid w:val="000E33D7"/>
    <w:rsid w:val="000E631B"/>
    <w:rsid w:val="000F0CB0"/>
    <w:rsid w:val="000F4B82"/>
    <w:rsid w:val="001051F5"/>
    <w:rsid w:val="00110B14"/>
    <w:rsid w:val="0011240E"/>
    <w:rsid w:val="001142C2"/>
    <w:rsid w:val="00115155"/>
    <w:rsid w:val="00117B2F"/>
    <w:rsid w:val="00122417"/>
    <w:rsid w:val="00124347"/>
    <w:rsid w:val="00127147"/>
    <w:rsid w:val="0013049B"/>
    <w:rsid w:val="00130687"/>
    <w:rsid w:val="001400E8"/>
    <w:rsid w:val="001519E0"/>
    <w:rsid w:val="00153349"/>
    <w:rsid w:val="00162CA9"/>
    <w:rsid w:val="00164A6A"/>
    <w:rsid w:val="00165FDE"/>
    <w:rsid w:val="00167613"/>
    <w:rsid w:val="00170F6B"/>
    <w:rsid w:val="00171F3E"/>
    <w:rsid w:val="00181D17"/>
    <w:rsid w:val="00186F0A"/>
    <w:rsid w:val="00195EB9"/>
    <w:rsid w:val="00196755"/>
    <w:rsid w:val="00196781"/>
    <w:rsid w:val="00196F5B"/>
    <w:rsid w:val="001A5410"/>
    <w:rsid w:val="001A5777"/>
    <w:rsid w:val="001A5FDD"/>
    <w:rsid w:val="001B1E1B"/>
    <w:rsid w:val="001B280E"/>
    <w:rsid w:val="001B5107"/>
    <w:rsid w:val="001B684B"/>
    <w:rsid w:val="001C0CB7"/>
    <w:rsid w:val="001C1419"/>
    <w:rsid w:val="001C225B"/>
    <w:rsid w:val="001C66BF"/>
    <w:rsid w:val="001E4C17"/>
    <w:rsid w:val="001F25FE"/>
    <w:rsid w:val="00214E91"/>
    <w:rsid w:val="00220F3A"/>
    <w:rsid w:val="00221534"/>
    <w:rsid w:val="0022230D"/>
    <w:rsid w:val="00222F8C"/>
    <w:rsid w:val="0022412E"/>
    <w:rsid w:val="00233883"/>
    <w:rsid w:val="00240F5E"/>
    <w:rsid w:val="00244FEF"/>
    <w:rsid w:val="00245254"/>
    <w:rsid w:val="00250CFA"/>
    <w:rsid w:val="0025235C"/>
    <w:rsid w:val="00257284"/>
    <w:rsid w:val="00261522"/>
    <w:rsid w:val="00262717"/>
    <w:rsid w:val="00263025"/>
    <w:rsid w:val="00267121"/>
    <w:rsid w:val="00267601"/>
    <w:rsid w:val="00274346"/>
    <w:rsid w:val="002815B6"/>
    <w:rsid w:val="002A3983"/>
    <w:rsid w:val="002A3B7D"/>
    <w:rsid w:val="002B0CA7"/>
    <w:rsid w:val="002B7150"/>
    <w:rsid w:val="002C0AE5"/>
    <w:rsid w:val="002C26C7"/>
    <w:rsid w:val="002C575C"/>
    <w:rsid w:val="002C79CA"/>
    <w:rsid w:val="002D080E"/>
    <w:rsid w:val="002D1349"/>
    <w:rsid w:val="002D1A1A"/>
    <w:rsid w:val="002D275A"/>
    <w:rsid w:val="002D3873"/>
    <w:rsid w:val="002E46DC"/>
    <w:rsid w:val="002F3FAB"/>
    <w:rsid w:val="002F4E65"/>
    <w:rsid w:val="002F6207"/>
    <w:rsid w:val="003013BE"/>
    <w:rsid w:val="0030201F"/>
    <w:rsid w:val="0030450B"/>
    <w:rsid w:val="00304A60"/>
    <w:rsid w:val="00310858"/>
    <w:rsid w:val="003120F6"/>
    <w:rsid w:val="00320769"/>
    <w:rsid w:val="00323FDA"/>
    <w:rsid w:val="003267CE"/>
    <w:rsid w:val="00327ECC"/>
    <w:rsid w:val="003346C2"/>
    <w:rsid w:val="003365DB"/>
    <w:rsid w:val="00341735"/>
    <w:rsid w:val="00346ECF"/>
    <w:rsid w:val="00354EE6"/>
    <w:rsid w:val="003552DA"/>
    <w:rsid w:val="003668ED"/>
    <w:rsid w:val="003679FB"/>
    <w:rsid w:val="00376F67"/>
    <w:rsid w:val="00380683"/>
    <w:rsid w:val="003905EF"/>
    <w:rsid w:val="00394A46"/>
    <w:rsid w:val="003A6F66"/>
    <w:rsid w:val="003B1B59"/>
    <w:rsid w:val="003B23D1"/>
    <w:rsid w:val="003B250B"/>
    <w:rsid w:val="003C779B"/>
    <w:rsid w:val="003D1D1F"/>
    <w:rsid w:val="003D1F66"/>
    <w:rsid w:val="003E48F5"/>
    <w:rsid w:val="003F0289"/>
    <w:rsid w:val="003F72FD"/>
    <w:rsid w:val="004012C4"/>
    <w:rsid w:val="00403C43"/>
    <w:rsid w:val="00410BC7"/>
    <w:rsid w:val="00411343"/>
    <w:rsid w:val="00417AB4"/>
    <w:rsid w:val="00421053"/>
    <w:rsid w:val="004249BF"/>
    <w:rsid w:val="004254DE"/>
    <w:rsid w:val="00431016"/>
    <w:rsid w:val="00431BB0"/>
    <w:rsid w:val="004339B0"/>
    <w:rsid w:val="00434A8B"/>
    <w:rsid w:val="00440C8F"/>
    <w:rsid w:val="00441440"/>
    <w:rsid w:val="004429EA"/>
    <w:rsid w:val="00447150"/>
    <w:rsid w:val="00447D92"/>
    <w:rsid w:val="004540FA"/>
    <w:rsid w:val="00454C0E"/>
    <w:rsid w:val="00457958"/>
    <w:rsid w:val="004620D2"/>
    <w:rsid w:val="00462EB8"/>
    <w:rsid w:val="00477735"/>
    <w:rsid w:val="00477A19"/>
    <w:rsid w:val="00486037"/>
    <w:rsid w:val="004874EA"/>
    <w:rsid w:val="00493A3F"/>
    <w:rsid w:val="0049514C"/>
    <w:rsid w:val="004961DD"/>
    <w:rsid w:val="004A3205"/>
    <w:rsid w:val="004A36E0"/>
    <w:rsid w:val="004B0279"/>
    <w:rsid w:val="004B645A"/>
    <w:rsid w:val="004B6505"/>
    <w:rsid w:val="004C025F"/>
    <w:rsid w:val="004C1C25"/>
    <w:rsid w:val="004D30FE"/>
    <w:rsid w:val="004D3FFF"/>
    <w:rsid w:val="004D5FAE"/>
    <w:rsid w:val="004E4180"/>
    <w:rsid w:val="004F775E"/>
    <w:rsid w:val="00500603"/>
    <w:rsid w:val="00505FAA"/>
    <w:rsid w:val="00506030"/>
    <w:rsid w:val="00514C0E"/>
    <w:rsid w:val="00515740"/>
    <w:rsid w:val="00525902"/>
    <w:rsid w:val="005264AB"/>
    <w:rsid w:val="005277EF"/>
    <w:rsid w:val="00533AAA"/>
    <w:rsid w:val="0053753E"/>
    <w:rsid w:val="005462B4"/>
    <w:rsid w:val="00547656"/>
    <w:rsid w:val="00553058"/>
    <w:rsid w:val="00556920"/>
    <w:rsid w:val="00574AE8"/>
    <w:rsid w:val="0057550C"/>
    <w:rsid w:val="00582A50"/>
    <w:rsid w:val="005878F1"/>
    <w:rsid w:val="00591B81"/>
    <w:rsid w:val="00591DCC"/>
    <w:rsid w:val="0059757C"/>
    <w:rsid w:val="005A056D"/>
    <w:rsid w:val="005A121F"/>
    <w:rsid w:val="005A191B"/>
    <w:rsid w:val="005A4D4A"/>
    <w:rsid w:val="005A4FFD"/>
    <w:rsid w:val="005B11AD"/>
    <w:rsid w:val="005B1604"/>
    <w:rsid w:val="005B6C5E"/>
    <w:rsid w:val="005C3EC7"/>
    <w:rsid w:val="005D0513"/>
    <w:rsid w:val="005D0B81"/>
    <w:rsid w:val="005D4C59"/>
    <w:rsid w:val="005D6DF2"/>
    <w:rsid w:val="005E13E9"/>
    <w:rsid w:val="005E15D6"/>
    <w:rsid w:val="005E1808"/>
    <w:rsid w:val="005E429E"/>
    <w:rsid w:val="005E6890"/>
    <w:rsid w:val="00610819"/>
    <w:rsid w:val="0062176E"/>
    <w:rsid w:val="00627580"/>
    <w:rsid w:val="00643DBF"/>
    <w:rsid w:val="00646FA7"/>
    <w:rsid w:val="00650CFE"/>
    <w:rsid w:val="006522E8"/>
    <w:rsid w:val="00655DD0"/>
    <w:rsid w:val="0065770A"/>
    <w:rsid w:val="00657E3E"/>
    <w:rsid w:val="00660409"/>
    <w:rsid w:val="00660D4C"/>
    <w:rsid w:val="00667177"/>
    <w:rsid w:val="00673868"/>
    <w:rsid w:val="00685385"/>
    <w:rsid w:val="006977C4"/>
    <w:rsid w:val="006B07E2"/>
    <w:rsid w:val="006B6F5B"/>
    <w:rsid w:val="006C10D0"/>
    <w:rsid w:val="006C514C"/>
    <w:rsid w:val="006C5377"/>
    <w:rsid w:val="006D0001"/>
    <w:rsid w:val="006D5842"/>
    <w:rsid w:val="006D68A5"/>
    <w:rsid w:val="006E66E7"/>
    <w:rsid w:val="006F2555"/>
    <w:rsid w:val="007009BB"/>
    <w:rsid w:val="00701A21"/>
    <w:rsid w:val="00702C94"/>
    <w:rsid w:val="007169F0"/>
    <w:rsid w:val="007341BE"/>
    <w:rsid w:val="00737482"/>
    <w:rsid w:val="00743CBD"/>
    <w:rsid w:val="00746025"/>
    <w:rsid w:val="00751763"/>
    <w:rsid w:val="007636E2"/>
    <w:rsid w:val="00766B97"/>
    <w:rsid w:val="007672B3"/>
    <w:rsid w:val="00770250"/>
    <w:rsid w:val="00772536"/>
    <w:rsid w:val="00783482"/>
    <w:rsid w:val="007843A2"/>
    <w:rsid w:val="00792A54"/>
    <w:rsid w:val="0079541E"/>
    <w:rsid w:val="00795591"/>
    <w:rsid w:val="007A661D"/>
    <w:rsid w:val="007B016C"/>
    <w:rsid w:val="007B6E52"/>
    <w:rsid w:val="007C4767"/>
    <w:rsid w:val="007C6BE5"/>
    <w:rsid w:val="007C7ACC"/>
    <w:rsid w:val="007D0BCD"/>
    <w:rsid w:val="007D3E38"/>
    <w:rsid w:val="007E4631"/>
    <w:rsid w:val="007E7207"/>
    <w:rsid w:val="007F307D"/>
    <w:rsid w:val="007F5122"/>
    <w:rsid w:val="008045CE"/>
    <w:rsid w:val="00814A2D"/>
    <w:rsid w:val="00816882"/>
    <w:rsid w:val="008216D2"/>
    <w:rsid w:val="00834528"/>
    <w:rsid w:val="00836929"/>
    <w:rsid w:val="00842B9D"/>
    <w:rsid w:val="0084320F"/>
    <w:rsid w:val="0085435F"/>
    <w:rsid w:val="0085710A"/>
    <w:rsid w:val="00863C93"/>
    <w:rsid w:val="008642D1"/>
    <w:rsid w:val="00864A21"/>
    <w:rsid w:val="00865852"/>
    <w:rsid w:val="00876186"/>
    <w:rsid w:val="00887BDF"/>
    <w:rsid w:val="0089152F"/>
    <w:rsid w:val="008930C8"/>
    <w:rsid w:val="008974A5"/>
    <w:rsid w:val="008A2E01"/>
    <w:rsid w:val="008A38A1"/>
    <w:rsid w:val="008A50FE"/>
    <w:rsid w:val="008B3429"/>
    <w:rsid w:val="008B58B1"/>
    <w:rsid w:val="008C26B2"/>
    <w:rsid w:val="008C3260"/>
    <w:rsid w:val="008C3FA3"/>
    <w:rsid w:val="008C584B"/>
    <w:rsid w:val="008D252F"/>
    <w:rsid w:val="008D3CC0"/>
    <w:rsid w:val="008D59B6"/>
    <w:rsid w:val="008E39A8"/>
    <w:rsid w:val="008F2454"/>
    <w:rsid w:val="008F63CB"/>
    <w:rsid w:val="008F73E2"/>
    <w:rsid w:val="009036DE"/>
    <w:rsid w:val="009127F6"/>
    <w:rsid w:val="00922BCC"/>
    <w:rsid w:val="009240B6"/>
    <w:rsid w:val="0093360B"/>
    <w:rsid w:val="00940337"/>
    <w:rsid w:val="00941988"/>
    <w:rsid w:val="00952E08"/>
    <w:rsid w:val="00953351"/>
    <w:rsid w:val="00957A4D"/>
    <w:rsid w:val="00964220"/>
    <w:rsid w:val="00966712"/>
    <w:rsid w:val="00966CC1"/>
    <w:rsid w:val="0096786D"/>
    <w:rsid w:val="009731F7"/>
    <w:rsid w:val="0097398A"/>
    <w:rsid w:val="0097398E"/>
    <w:rsid w:val="009807F8"/>
    <w:rsid w:val="00982034"/>
    <w:rsid w:val="009834B7"/>
    <w:rsid w:val="00983FAE"/>
    <w:rsid w:val="009935DF"/>
    <w:rsid w:val="009967FD"/>
    <w:rsid w:val="00996EB9"/>
    <w:rsid w:val="009A4648"/>
    <w:rsid w:val="009A786F"/>
    <w:rsid w:val="009B57DB"/>
    <w:rsid w:val="009B585F"/>
    <w:rsid w:val="009B666E"/>
    <w:rsid w:val="009C7459"/>
    <w:rsid w:val="009D0824"/>
    <w:rsid w:val="009D2030"/>
    <w:rsid w:val="009D701E"/>
    <w:rsid w:val="009E1BEB"/>
    <w:rsid w:val="009E2809"/>
    <w:rsid w:val="009E515A"/>
    <w:rsid w:val="009F1042"/>
    <w:rsid w:val="009F1F5B"/>
    <w:rsid w:val="00A001F6"/>
    <w:rsid w:val="00A01679"/>
    <w:rsid w:val="00A03697"/>
    <w:rsid w:val="00A04D00"/>
    <w:rsid w:val="00A05F61"/>
    <w:rsid w:val="00A07F40"/>
    <w:rsid w:val="00A1261A"/>
    <w:rsid w:val="00A17A23"/>
    <w:rsid w:val="00A17E0B"/>
    <w:rsid w:val="00A2777A"/>
    <w:rsid w:val="00A31CDF"/>
    <w:rsid w:val="00A33D8B"/>
    <w:rsid w:val="00A46039"/>
    <w:rsid w:val="00A52038"/>
    <w:rsid w:val="00A537CD"/>
    <w:rsid w:val="00A5611C"/>
    <w:rsid w:val="00A652E7"/>
    <w:rsid w:val="00A7088B"/>
    <w:rsid w:val="00A72E75"/>
    <w:rsid w:val="00A82749"/>
    <w:rsid w:val="00A85FEA"/>
    <w:rsid w:val="00A87F10"/>
    <w:rsid w:val="00A93424"/>
    <w:rsid w:val="00AA038A"/>
    <w:rsid w:val="00AB01C5"/>
    <w:rsid w:val="00AB10FD"/>
    <w:rsid w:val="00AB1403"/>
    <w:rsid w:val="00AB25C1"/>
    <w:rsid w:val="00AB3AEC"/>
    <w:rsid w:val="00AC07A1"/>
    <w:rsid w:val="00AC2BF5"/>
    <w:rsid w:val="00AC477C"/>
    <w:rsid w:val="00AC50A7"/>
    <w:rsid w:val="00AC5BC1"/>
    <w:rsid w:val="00AD11D9"/>
    <w:rsid w:val="00AD1C90"/>
    <w:rsid w:val="00AD5811"/>
    <w:rsid w:val="00AE4DA6"/>
    <w:rsid w:val="00AE5C7E"/>
    <w:rsid w:val="00AF051E"/>
    <w:rsid w:val="00AF0D8A"/>
    <w:rsid w:val="00AF5408"/>
    <w:rsid w:val="00B0184A"/>
    <w:rsid w:val="00B03E5B"/>
    <w:rsid w:val="00B04E6B"/>
    <w:rsid w:val="00B14677"/>
    <w:rsid w:val="00B165B5"/>
    <w:rsid w:val="00B2035E"/>
    <w:rsid w:val="00B23D3E"/>
    <w:rsid w:val="00B314BE"/>
    <w:rsid w:val="00B3722E"/>
    <w:rsid w:val="00B41C51"/>
    <w:rsid w:val="00B45391"/>
    <w:rsid w:val="00B55D41"/>
    <w:rsid w:val="00B673B0"/>
    <w:rsid w:val="00B7295A"/>
    <w:rsid w:val="00B740ED"/>
    <w:rsid w:val="00B77530"/>
    <w:rsid w:val="00B87662"/>
    <w:rsid w:val="00B94EA2"/>
    <w:rsid w:val="00B956F5"/>
    <w:rsid w:val="00BA024D"/>
    <w:rsid w:val="00BA1354"/>
    <w:rsid w:val="00BA1988"/>
    <w:rsid w:val="00BA6A93"/>
    <w:rsid w:val="00BA6D17"/>
    <w:rsid w:val="00BA7FDF"/>
    <w:rsid w:val="00BB2E41"/>
    <w:rsid w:val="00BB3137"/>
    <w:rsid w:val="00BB4F54"/>
    <w:rsid w:val="00BC4134"/>
    <w:rsid w:val="00BC53DB"/>
    <w:rsid w:val="00BC57CB"/>
    <w:rsid w:val="00BC765B"/>
    <w:rsid w:val="00BD2294"/>
    <w:rsid w:val="00BD5FD0"/>
    <w:rsid w:val="00BE406B"/>
    <w:rsid w:val="00BE5E9B"/>
    <w:rsid w:val="00BE5F5F"/>
    <w:rsid w:val="00BE62E9"/>
    <w:rsid w:val="00C059D5"/>
    <w:rsid w:val="00C143CA"/>
    <w:rsid w:val="00C145A9"/>
    <w:rsid w:val="00C14993"/>
    <w:rsid w:val="00C20DEC"/>
    <w:rsid w:val="00C265AA"/>
    <w:rsid w:val="00C36C86"/>
    <w:rsid w:val="00C53BBE"/>
    <w:rsid w:val="00C56037"/>
    <w:rsid w:val="00C71C78"/>
    <w:rsid w:val="00C725DA"/>
    <w:rsid w:val="00C74512"/>
    <w:rsid w:val="00C9339D"/>
    <w:rsid w:val="00CA2185"/>
    <w:rsid w:val="00CA2B60"/>
    <w:rsid w:val="00CA75C4"/>
    <w:rsid w:val="00CB19E0"/>
    <w:rsid w:val="00CB1A6E"/>
    <w:rsid w:val="00CB2BCF"/>
    <w:rsid w:val="00CB30B7"/>
    <w:rsid w:val="00CB5986"/>
    <w:rsid w:val="00CB6C02"/>
    <w:rsid w:val="00CC0D93"/>
    <w:rsid w:val="00CC42FA"/>
    <w:rsid w:val="00CC6F4B"/>
    <w:rsid w:val="00CC7C93"/>
    <w:rsid w:val="00CE0B90"/>
    <w:rsid w:val="00CE50F7"/>
    <w:rsid w:val="00CE5139"/>
    <w:rsid w:val="00CE6E23"/>
    <w:rsid w:val="00CE7251"/>
    <w:rsid w:val="00CF6BA3"/>
    <w:rsid w:val="00D0069C"/>
    <w:rsid w:val="00D01AC0"/>
    <w:rsid w:val="00D065DC"/>
    <w:rsid w:val="00D112E0"/>
    <w:rsid w:val="00D127E8"/>
    <w:rsid w:val="00D14A2D"/>
    <w:rsid w:val="00D171D5"/>
    <w:rsid w:val="00D24418"/>
    <w:rsid w:val="00D273E5"/>
    <w:rsid w:val="00D305F6"/>
    <w:rsid w:val="00D361A1"/>
    <w:rsid w:val="00D405DB"/>
    <w:rsid w:val="00D41FB6"/>
    <w:rsid w:val="00D43E62"/>
    <w:rsid w:val="00D47D99"/>
    <w:rsid w:val="00D516F1"/>
    <w:rsid w:val="00D537A6"/>
    <w:rsid w:val="00D57E8D"/>
    <w:rsid w:val="00D60464"/>
    <w:rsid w:val="00D61742"/>
    <w:rsid w:val="00D64364"/>
    <w:rsid w:val="00D72425"/>
    <w:rsid w:val="00D727BC"/>
    <w:rsid w:val="00D767AE"/>
    <w:rsid w:val="00D83DFB"/>
    <w:rsid w:val="00D843FA"/>
    <w:rsid w:val="00D920F3"/>
    <w:rsid w:val="00D952D4"/>
    <w:rsid w:val="00D95C08"/>
    <w:rsid w:val="00DA62A4"/>
    <w:rsid w:val="00DB1536"/>
    <w:rsid w:val="00DB3181"/>
    <w:rsid w:val="00DB3524"/>
    <w:rsid w:val="00DB71C2"/>
    <w:rsid w:val="00DB72B2"/>
    <w:rsid w:val="00DB74FE"/>
    <w:rsid w:val="00DC53CB"/>
    <w:rsid w:val="00DC5681"/>
    <w:rsid w:val="00DC612C"/>
    <w:rsid w:val="00DD23E4"/>
    <w:rsid w:val="00DD4A05"/>
    <w:rsid w:val="00DD69D6"/>
    <w:rsid w:val="00DD75FA"/>
    <w:rsid w:val="00DE20B5"/>
    <w:rsid w:val="00DF3519"/>
    <w:rsid w:val="00DF5874"/>
    <w:rsid w:val="00DF7F61"/>
    <w:rsid w:val="00E02F1F"/>
    <w:rsid w:val="00E058B9"/>
    <w:rsid w:val="00E07486"/>
    <w:rsid w:val="00E22815"/>
    <w:rsid w:val="00E30C71"/>
    <w:rsid w:val="00E36D9F"/>
    <w:rsid w:val="00E4608A"/>
    <w:rsid w:val="00E47030"/>
    <w:rsid w:val="00E60D08"/>
    <w:rsid w:val="00E60E74"/>
    <w:rsid w:val="00E66A48"/>
    <w:rsid w:val="00E67054"/>
    <w:rsid w:val="00E67C04"/>
    <w:rsid w:val="00E71AF7"/>
    <w:rsid w:val="00E7245B"/>
    <w:rsid w:val="00E7351E"/>
    <w:rsid w:val="00E80AEE"/>
    <w:rsid w:val="00E91C18"/>
    <w:rsid w:val="00E94228"/>
    <w:rsid w:val="00E966B3"/>
    <w:rsid w:val="00EA0B81"/>
    <w:rsid w:val="00EA302A"/>
    <w:rsid w:val="00EA3586"/>
    <w:rsid w:val="00EA68E8"/>
    <w:rsid w:val="00EA7E89"/>
    <w:rsid w:val="00EB13C0"/>
    <w:rsid w:val="00EB1CE7"/>
    <w:rsid w:val="00EB3EBE"/>
    <w:rsid w:val="00EB69BA"/>
    <w:rsid w:val="00ED0B1F"/>
    <w:rsid w:val="00ED522D"/>
    <w:rsid w:val="00ED5AB6"/>
    <w:rsid w:val="00EE0F9B"/>
    <w:rsid w:val="00EE10C3"/>
    <w:rsid w:val="00EE2012"/>
    <w:rsid w:val="00EE528D"/>
    <w:rsid w:val="00EE5709"/>
    <w:rsid w:val="00F102E7"/>
    <w:rsid w:val="00F16C26"/>
    <w:rsid w:val="00F2170C"/>
    <w:rsid w:val="00F2195C"/>
    <w:rsid w:val="00F23ACF"/>
    <w:rsid w:val="00F268EE"/>
    <w:rsid w:val="00F30866"/>
    <w:rsid w:val="00F333D2"/>
    <w:rsid w:val="00F35D68"/>
    <w:rsid w:val="00F3612F"/>
    <w:rsid w:val="00F373D1"/>
    <w:rsid w:val="00F3760F"/>
    <w:rsid w:val="00F4106B"/>
    <w:rsid w:val="00F509BD"/>
    <w:rsid w:val="00F51AC0"/>
    <w:rsid w:val="00F51BF7"/>
    <w:rsid w:val="00F54A3E"/>
    <w:rsid w:val="00F54D5F"/>
    <w:rsid w:val="00F54EC6"/>
    <w:rsid w:val="00F6014D"/>
    <w:rsid w:val="00F659AD"/>
    <w:rsid w:val="00F711F1"/>
    <w:rsid w:val="00F94CF4"/>
    <w:rsid w:val="00FA226F"/>
    <w:rsid w:val="00FA4999"/>
    <w:rsid w:val="00FA4B48"/>
    <w:rsid w:val="00FA5BA4"/>
    <w:rsid w:val="00FA5C45"/>
    <w:rsid w:val="00FB2115"/>
    <w:rsid w:val="00FB75E6"/>
    <w:rsid w:val="00FB7DC4"/>
    <w:rsid w:val="00FC7321"/>
    <w:rsid w:val="00FD00D0"/>
    <w:rsid w:val="00FD1641"/>
    <w:rsid w:val="00FD26CC"/>
    <w:rsid w:val="00FD5AE8"/>
    <w:rsid w:val="00FE0B52"/>
    <w:rsid w:val="00FE2116"/>
    <w:rsid w:val="00FE4C97"/>
    <w:rsid w:val="00FE6AD0"/>
    <w:rsid w:val="00FF5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9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5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5E"/>
    <w:rPr>
      <w:rFonts w:ascii="Tahoma" w:hAnsi="Tahoma" w:cs="Tahoma"/>
      <w:sz w:val="16"/>
      <w:szCs w:val="16"/>
    </w:rPr>
  </w:style>
  <w:style w:type="paragraph" w:styleId="Header">
    <w:name w:val="header"/>
    <w:basedOn w:val="Normal"/>
    <w:link w:val="HeaderChar"/>
    <w:uiPriority w:val="99"/>
    <w:unhideWhenUsed/>
    <w:rsid w:val="00240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F5E"/>
  </w:style>
  <w:style w:type="paragraph" w:styleId="Footer">
    <w:name w:val="footer"/>
    <w:basedOn w:val="Normal"/>
    <w:link w:val="FooterChar"/>
    <w:uiPriority w:val="99"/>
    <w:unhideWhenUsed/>
    <w:rsid w:val="00240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F5E"/>
  </w:style>
  <w:style w:type="character" w:styleId="Hyperlink">
    <w:name w:val="Hyperlink"/>
    <w:basedOn w:val="DefaultParagraphFont"/>
    <w:uiPriority w:val="99"/>
    <w:unhideWhenUsed/>
    <w:rsid w:val="000C5B9F"/>
    <w:rPr>
      <w:color w:val="0000FF" w:themeColor="hyperlink"/>
      <w:u w:val="single"/>
    </w:rPr>
  </w:style>
  <w:style w:type="paragraph" w:styleId="ListParagraph">
    <w:name w:val="List Paragraph"/>
    <w:basedOn w:val="Normal"/>
    <w:uiPriority w:val="34"/>
    <w:qFormat/>
    <w:rsid w:val="0062176E"/>
    <w:pPr>
      <w:ind w:left="720"/>
      <w:contextualSpacing/>
    </w:pPr>
  </w:style>
  <w:style w:type="table" w:styleId="LightShading-Accent5">
    <w:name w:val="Light Shading Accent 5"/>
    <w:basedOn w:val="TableNormal"/>
    <w:uiPriority w:val="60"/>
    <w:rsid w:val="0001426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5">
    <w:name w:val="Medium List 1 Accent 5"/>
    <w:basedOn w:val="TableNormal"/>
    <w:uiPriority w:val="65"/>
    <w:rsid w:val="0001426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ColorfulGrid-Accent5">
    <w:name w:val="Colorful Grid Accent 5"/>
    <w:basedOn w:val="TableNormal"/>
    <w:uiPriority w:val="73"/>
    <w:rsid w:val="000142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FollowedHyperlink">
    <w:name w:val="FollowedHyperlink"/>
    <w:basedOn w:val="DefaultParagraphFont"/>
    <w:uiPriority w:val="99"/>
    <w:semiHidden/>
    <w:unhideWhenUsed/>
    <w:rsid w:val="00AB1403"/>
    <w:rPr>
      <w:color w:val="800080" w:themeColor="followedHyperlink"/>
      <w:u w:val="single"/>
    </w:rPr>
  </w:style>
  <w:style w:type="table" w:customStyle="1" w:styleId="Calendar3">
    <w:name w:val="Calendar 3"/>
    <w:basedOn w:val="TableNormal"/>
    <w:uiPriority w:val="99"/>
    <w:qFormat/>
    <w:rsid w:val="00F711F1"/>
    <w:pPr>
      <w:spacing w:after="0" w:line="240" w:lineRule="auto"/>
      <w:jc w:val="right"/>
    </w:pPr>
    <w:rPr>
      <w:rFonts w:asciiTheme="majorHAnsi" w:eastAsiaTheme="majorEastAsia" w:hAnsiTheme="majorHAnsi" w:cstheme="majorBidi"/>
      <w:color w:val="7F7F7F" w:themeColor="text1" w:themeTint="80"/>
      <w:lang w:val="en-US" w:bidi="en-US"/>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character" w:customStyle="1" w:styleId="UnresolvedMention1">
    <w:name w:val="Unresolved Mention1"/>
    <w:basedOn w:val="DefaultParagraphFont"/>
    <w:uiPriority w:val="99"/>
    <w:semiHidden/>
    <w:unhideWhenUsed/>
    <w:rsid w:val="00421053"/>
    <w:rPr>
      <w:color w:val="808080"/>
      <w:shd w:val="clear" w:color="auto" w:fill="E6E6E6"/>
    </w:rPr>
  </w:style>
  <w:style w:type="character" w:customStyle="1" w:styleId="UnresolvedMention2">
    <w:name w:val="Unresolved Mention2"/>
    <w:basedOn w:val="DefaultParagraphFont"/>
    <w:uiPriority w:val="99"/>
    <w:semiHidden/>
    <w:unhideWhenUsed/>
    <w:rsid w:val="00EB1CE7"/>
    <w:rPr>
      <w:color w:val="808080"/>
      <w:shd w:val="clear" w:color="auto" w:fill="E6E6E6"/>
    </w:rPr>
  </w:style>
  <w:style w:type="character" w:customStyle="1" w:styleId="UnresolvedMention3">
    <w:name w:val="Unresolved Mention3"/>
    <w:basedOn w:val="DefaultParagraphFont"/>
    <w:uiPriority w:val="99"/>
    <w:semiHidden/>
    <w:unhideWhenUsed/>
    <w:rsid w:val="00FA5BA4"/>
    <w:rPr>
      <w:color w:val="808080"/>
      <w:shd w:val="clear" w:color="auto" w:fill="E6E6E6"/>
    </w:rPr>
  </w:style>
  <w:style w:type="character" w:customStyle="1" w:styleId="Heading1Char">
    <w:name w:val="Heading 1 Char"/>
    <w:basedOn w:val="DefaultParagraphFont"/>
    <w:link w:val="Heading1"/>
    <w:uiPriority w:val="9"/>
    <w:rsid w:val="00165FDE"/>
    <w:rPr>
      <w:rFonts w:asciiTheme="majorHAnsi" w:eastAsiaTheme="majorEastAsia" w:hAnsiTheme="majorHAnsi" w:cstheme="majorBidi"/>
      <w:b/>
      <w:bCs/>
      <w:color w:val="365F91" w:themeColor="accent1" w:themeShade="BF"/>
      <w:sz w:val="28"/>
      <w:szCs w:val="28"/>
    </w:rPr>
  </w:style>
  <w:style w:type="character" w:customStyle="1" w:styleId="UnresolvedMention4">
    <w:name w:val="Unresolved Mention4"/>
    <w:basedOn w:val="DefaultParagraphFont"/>
    <w:uiPriority w:val="99"/>
    <w:semiHidden/>
    <w:unhideWhenUsed/>
    <w:rsid w:val="00982034"/>
    <w:rPr>
      <w:color w:val="808080"/>
      <w:shd w:val="clear" w:color="auto" w:fill="E6E6E6"/>
    </w:rPr>
  </w:style>
  <w:style w:type="table" w:styleId="TableGrid">
    <w:name w:val="Table Grid"/>
    <w:basedOn w:val="TableNormal"/>
    <w:uiPriority w:val="59"/>
    <w:unhideWhenUsed/>
    <w:rsid w:val="00770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702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77025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5">
    <w:name w:val="Unresolved Mention5"/>
    <w:basedOn w:val="DefaultParagraphFont"/>
    <w:uiPriority w:val="99"/>
    <w:semiHidden/>
    <w:unhideWhenUsed/>
    <w:rsid w:val="00FD5AE8"/>
    <w:rPr>
      <w:color w:val="808080"/>
      <w:shd w:val="clear" w:color="auto" w:fill="E6E6E6"/>
    </w:rPr>
  </w:style>
  <w:style w:type="character" w:customStyle="1" w:styleId="UnresolvedMention6">
    <w:name w:val="Unresolved Mention6"/>
    <w:basedOn w:val="DefaultParagraphFont"/>
    <w:uiPriority w:val="99"/>
    <w:semiHidden/>
    <w:unhideWhenUsed/>
    <w:rsid w:val="004961DD"/>
    <w:rPr>
      <w:color w:val="605E5C"/>
      <w:shd w:val="clear" w:color="auto" w:fill="E1DFDD"/>
    </w:rPr>
  </w:style>
  <w:style w:type="character" w:customStyle="1" w:styleId="UnresolvedMention7">
    <w:name w:val="Unresolved Mention7"/>
    <w:basedOn w:val="DefaultParagraphFont"/>
    <w:uiPriority w:val="99"/>
    <w:semiHidden/>
    <w:unhideWhenUsed/>
    <w:rsid w:val="001051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5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5E"/>
    <w:rPr>
      <w:rFonts w:ascii="Tahoma" w:hAnsi="Tahoma" w:cs="Tahoma"/>
      <w:sz w:val="16"/>
      <w:szCs w:val="16"/>
    </w:rPr>
  </w:style>
  <w:style w:type="paragraph" w:styleId="Header">
    <w:name w:val="header"/>
    <w:basedOn w:val="Normal"/>
    <w:link w:val="HeaderChar"/>
    <w:uiPriority w:val="99"/>
    <w:unhideWhenUsed/>
    <w:rsid w:val="00240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F5E"/>
  </w:style>
  <w:style w:type="paragraph" w:styleId="Footer">
    <w:name w:val="footer"/>
    <w:basedOn w:val="Normal"/>
    <w:link w:val="FooterChar"/>
    <w:uiPriority w:val="99"/>
    <w:unhideWhenUsed/>
    <w:rsid w:val="00240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F5E"/>
  </w:style>
  <w:style w:type="character" w:styleId="Hyperlink">
    <w:name w:val="Hyperlink"/>
    <w:basedOn w:val="DefaultParagraphFont"/>
    <w:uiPriority w:val="99"/>
    <w:unhideWhenUsed/>
    <w:rsid w:val="000C5B9F"/>
    <w:rPr>
      <w:color w:val="0000FF" w:themeColor="hyperlink"/>
      <w:u w:val="single"/>
    </w:rPr>
  </w:style>
  <w:style w:type="paragraph" w:styleId="ListParagraph">
    <w:name w:val="List Paragraph"/>
    <w:basedOn w:val="Normal"/>
    <w:uiPriority w:val="34"/>
    <w:qFormat/>
    <w:rsid w:val="0062176E"/>
    <w:pPr>
      <w:ind w:left="720"/>
      <w:contextualSpacing/>
    </w:pPr>
  </w:style>
  <w:style w:type="table" w:styleId="LightShading-Accent5">
    <w:name w:val="Light Shading Accent 5"/>
    <w:basedOn w:val="TableNormal"/>
    <w:uiPriority w:val="60"/>
    <w:rsid w:val="0001426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5">
    <w:name w:val="Medium List 1 Accent 5"/>
    <w:basedOn w:val="TableNormal"/>
    <w:uiPriority w:val="65"/>
    <w:rsid w:val="0001426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ColorfulGrid-Accent5">
    <w:name w:val="Colorful Grid Accent 5"/>
    <w:basedOn w:val="TableNormal"/>
    <w:uiPriority w:val="73"/>
    <w:rsid w:val="0001426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FollowedHyperlink">
    <w:name w:val="FollowedHyperlink"/>
    <w:basedOn w:val="DefaultParagraphFont"/>
    <w:uiPriority w:val="99"/>
    <w:semiHidden/>
    <w:unhideWhenUsed/>
    <w:rsid w:val="00AB1403"/>
    <w:rPr>
      <w:color w:val="800080" w:themeColor="followedHyperlink"/>
      <w:u w:val="single"/>
    </w:rPr>
  </w:style>
  <w:style w:type="table" w:customStyle="1" w:styleId="Calendar3">
    <w:name w:val="Calendar 3"/>
    <w:basedOn w:val="TableNormal"/>
    <w:uiPriority w:val="99"/>
    <w:qFormat/>
    <w:rsid w:val="00F711F1"/>
    <w:pPr>
      <w:spacing w:after="0" w:line="240" w:lineRule="auto"/>
      <w:jc w:val="right"/>
    </w:pPr>
    <w:rPr>
      <w:rFonts w:asciiTheme="majorHAnsi" w:eastAsiaTheme="majorEastAsia" w:hAnsiTheme="majorHAnsi" w:cstheme="majorBidi"/>
      <w:color w:val="7F7F7F" w:themeColor="text1" w:themeTint="80"/>
      <w:lang w:val="en-US" w:bidi="en-US"/>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character" w:customStyle="1" w:styleId="UnresolvedMention1">
    <w:name w:val="Unresolved Mention1"/>
    <w:basedOn w:val="DefaultParagraphFont"/>
    <w:uiPriority w:val="99"/>
    <w:semiHidden/>
    <w:unhideWhenUsed/>
    <w:rsid w:val="00421053"/>
    <w:rPr>
      <w:color w:val="808080"/>
      <w:shd w:val="clear" w:color="auto" w:fill="E6E6E6"/>
    </w:rPr>
  </w:style>
  <w:style w:type="character" w:customStyle="1" w:styleId="UnresolvedMention2">
    <w:name w:val="Unresolved Mention2"/>
    <w:basedOn w:val="DefaultParagraphFont"/>
    <w:uiPriority w:val="99"/>
    <w:semiHidden/>
    <w:unhideWhenUsed/>
    <w:rsid w:val="00EB1CE7"/>
    <w:rPr>
      <w:color w:val="808080"/>
      <w:shd w:val="clear" w:color="auto" w:fill="E6E6E6"/>
    </w:rPr>
  </w:style>
  <w:style w:type="character" w:customStyle="1" w:styleId="UnresolvedMention3">
    <w:name w:val="Unresolved Mention3"/>
    <w:basedOn w:val="DefaultParagraphFont"/>
    <w:uiPriority w:val="99"/>
    <w:semiHidden/>
    <w:unhideWhenUsed/>
    <w:rsid w:val="00FA5BA4"/>
    <w:rPr>
      <w:color w:val="808080"/>
      <w:shd w:val="clear" w:color="auto" w:fill="E6E6E6"/>
    </w:rPr>
  </w:style>
  <w:style w:type="character" w:customStyle="1" w:styleId="Heading1Char">
    <w:name w:val="Heading 1 Char"/>
    <w:basedOn w:val="DefaultParagraphFont"/>
    <w:link w:val="Heading1"/>
    <w:uiPriority w:val="9"/>
    <w:rsid w:val="00165FDE"/>
    <w:rPr>
      <w:rFonts w:asciiTheme="majorHAnsi" w:eastAsiaTheme="majorEastAsia" w:hAnsiTheme="majorHAnsi" w:cstheme="majorBidi"/>
      <w:b/>
      <w:bCs/>
      <w:color w:val="365F91" w:themeColor="accent1" w:themeShade="BF"/>
      <w:sz w:val="28"/>
      <w:szCs w:val="28"/>
    </w:rPr>
  </w:style>
  <w:style w:type="character" w:customStyle="1" w:styleId="UnresolvedMention4">
    <w:name w:val="Unresolved Mention4"/>
    <w:basedOn w:val="DefaultParagraphFont"/>
    <w:uiPriority w:val="99"/>
    <w:semiHidden/>
    <w:unhideWhenUsed/>
    <w:rsid w:val="00982034"/>
    <w:rPr>
      <w:color w:val="808080"/>
      <w:shd w:val="clear" w:color="auto" w:fill="E6E6E6"/>
    </w:rPr>
  </w:style>
  <w:style w:type="table" w:styleId="TableGrid">
    <w:name w:val="Table Grid"/>
    <w:basedOn w:val="TableNormal"/>
    <w:uiPriority w:val="59"/>
    <w:unhideWhenUsed/>
    <w:rsid w:val="00770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702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77025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5">
    <w:name w:val="Unresolved Mention5"/>
    <w:basedOn w:val="DefaultParagraphFont"/>
    <w:uiPriority w:val="99"/>
    <w:semiHidden/>
    <w:unhideWhenUsed/>
    <w:rsid w:val="00FD5AE8"/>
    <w:rPr>
      <w:color w:val="808080"/>
      <w:shd w:val="clear" w:color="auto" w:fill="E6E6E6"/>
    </w:rPr>
  </w:style>
  <w:style w:type="character" w:customStyle="1" w:styleId="UnresolvedMention6">
    <w:name w:val="Unresolved Mention6"/>
    <w:basedOn w:val="DefaultParagraphFont"/>
    <w:uiPriority w:val="99"/>
    <w:semiHidden/>
    <w:unhideWhenUsed/>
    <w:rsid w:val="004961DD"/>
    <w:rPr>
      <w:color w:val="605E5C"/>
      <w:shd w:val="clear" w:color="auto" w:fill="E1DFDD"/>
    </w:rPr>
  </w:style>
  <w:style w:type="character" w:customStyle="1" w:styleId="UnresolvedMention7">
    <w:name w:val="Unresolved Mention7"/>
    <w:basedOn w:val="DefaultParagraphFont"/>
    <w:uiPriority w:val="99"/>
    <w:semiHidden/>
    <w:unhideWhenUsed/>
    <w:rsid w:val="00105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7970">
      <w:bodyDiv w:val="1"/>
      <w:marLeft w:val="0"/>
      <w:marRight w:val="0"/>
      <w:marTop w:val="0"/>
      <w:marBottom w:val="0"/>
      <w:divBdr>
        <w:top w:val="none" w:sz="0" w:space="0" w:color="auto"/>
        <w:left w:val="none" w:sz="0" w:space="0" w:color="auto"/>
        <w:bottom w:val="none" w:sz="0" w:space="0" w:color="auto"/>
        <w:right w:val="none" w:sz="0" w:space="0" w:color="auto"/>
      </w:divBdr>
      <w:divsChild>
        <w:div w:id="100074893">
          <w:marLeft w:val="0"/>
          <w:marRight w:val="0"/>
          <w:marTop w:val="0"/>
          <w:marBottom w:val="0"/>
          <w:divBdr>
            <w:top w:val="none" w:sz="0" w:space="0" w:color="auto"/>
            <w:left w:val="none" w:sz="0" w:space="0" w:color="auto"/>
            <w:bottom w:val="single" w:sz="6" w:space="0" w:color="333333"/>
            <w:right w:val="none" w:sz="0" w:space="0" w:color="auto"/>
          </w:divBdr>
          <w:divsChild>
            <w:div w:id="1620263133">
              <w:marLeft w:val="0"/>
              <w:marRight w:val="0"/>
              <w:marTop w:val="0"/>
              <w:marBottom w:val="0"/>
              <w:divBdr>
                <w:top w:val="none" w:sz="0" w:space="0" w:color="auto"/>
                <w:left w:val="none" w:sz="0" w:space="0" w:color="auto"/>
                <w:bottom w:val="none" w:sz="0" w:space="0" w:color="auto"/>
                <w:right w:val="none" w:sz="0" w:space="0" w:color="auto"/>
              </w:divBdr>
              <w:divsChild>
                <w:div w:id="752969264">
                  <w:marLeft w:val="0"/>
                  <w:marRight w:val="0"/>
                  <w:marTop w:val="0"/>
                  <w:marBottom w:val="0"/>
                  <w:divBdr>
                    <w:top w:val="none" w:sz="0" w:space="0" w:color="auto"/>
                    <w:left w:val="none" w:sz="0" w:space="0" w:color="auto"/>
                    <w:bottom w:val="none" w:sz="0" w:space="0" w:color="auto"/>
                    <w:right w:val="none" w:sz="0" w:space="0" w:color="auto"/>
                  </w:divBdr>
                  <w:divsChild>
                    <w:div w:id="2116320696">
                      <w:marLeft w:val="0"/>
                      <w:marRight w:val="0"/>
                      <w:marTop w:val="0"/>
                      <w:marBottom w:val="0"/>
                      <w:divBdr>
                        <w:top w:val="none" w:sz="0" w:space="0" w:color="auto"/>
                        <w:left w:val="none" w:sz="0" w:space="0" w:color="auto"/>
                        <w:bottom w:val="none" w:sz="0" w:space="0" w:color="auto"/>
                        <w:right w:val="none" w:sz="0" w:space="0" w:color="auto"/>
                      </w:divBdr>
                      <w:divsChild>
                        <w:div w:id="18400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7795">
      <w:bodyDiv w:val="1"/>
      <w:marLeft w:val="0"/>
      <w:marRight w:val="0"/>
      <w:marTop w:val="0"/>
      <w:marBottom w:val="0"/>
      <w:divBdr>
        <w:top w:val="none" w:sz="0" w:space="0" w:color="auto"/>
        <w:left w:val="none" w:sz="0" w:space="0" w:color="auto"/>
        <w:bottom w:val="none" w:sz="0" w:space="0" w:color="auto"/>
        <w:right w:val="none" w:sz="0" w:space="0" w:color="auto"/>
      </w:divBdr>
    </w:div>
    <w:div w:id="220797704">
      <w:bodyDiv w:val="1"/>
      <w:marLeft w:val="0"/>
      <w:marRight w:val="0"/>
      <w:marTop w:val="0"/>
      <w:marBottom w:val="0"/>
      <w:divBdr>
        <w:top w:val="none" w:sz="0" w:space="0" w:color="auto"/>
        <w:left w:val="none" w:sz="0" w:space="0" w:color="auto"/>
        <w:bottom w:val="none" w:sz="0" w:space="0" w:color="auto"/>
        <w:right w:val="none" w:sz="0" w:space="0" w:color="auto"/>
      </w:divBdr>
    </w:div>
    <w:div w:id="317081354">
      <w:bodyDiv w:val="1"/>
      <w:marLeft w:val="0"/>
      <w:marRight w:val="0"/>
      <w:marTop w:val="0"/>
      <w:marBottom w:val="0"/>
      <w:divBdr>
        <w:top w:val="none" w:sz="0" w:space="0" w:color="auto"/>
        <w:left w:val="none" w:sz="0" w:space="0" w:color="auto"/>
        <w:bottom w:val="none" w:sz="0" w:space="0" w:color="auto"/>
        <w:right w:val="none" w:sz="0" w:space="0" w:color="auto"/>
      </w:divBdr>
    </w:div>
    <w:div w:id="461581096">
      <w:bodyDiv w:val="1"/>
      <w:marLeft w:val="0"/>
      <w:marRight w:val="0"/>
      <w:marTop w:val="0"/>
      <w:marBottom w:val="0"/>
      <w:divBdr>
        <w:top w:val="none" w:sz="0" w:space="0" w:color="auto"/>
        <w:left w:val="none" w:sz="0" w:space="0" w:color="auto"/>
        <w:bottom w:val="none" w:sz="0" w:space="0" w:color="auto"/>
        <w:right w:val="none" w:sz="0" w:space="0" w:color="auto"/>
      </w:divBdr>
      <w:divsChild>
        <w:div w:id="947546824">
          <w:marLeft w:val="0"/>
          <w:marRight w:val="0"/>
          <w:marTop w:val="0"/>
          <w:marBottom w:val="0"/>
          <w:divBdr>
            <w:top w:val="none" w:sz="0" w:space="0" w:color="auto"/>
            <w:left w:val="none" w:sz="0" w:space="0" w:color="auto"/>
            <w:bottom w:val="single" w:sz="6" w:space="0" w:color="333333"/>
            <w:right w:val="none" w:sz="0" w:space="0" w:color="auto"/>
          </w:divBdr>
          <w:divsChild>
            <w:div w:id="365562028">
              <w:marLeft w:val="0"/>
              <w:marRight w:val="0"/>
              <w:marTop w:val="0"/>
              <w:marBottom w:val="0"/>
              <w:divBdr>
                <w:top w:val="none" w:sz="0" w:space="0" w:color="auto"/>
                <w:left w:val="none" w:sz="0" w:space="0" w:color="auto"/>
                <w:bottom w:val="none" w:sz="0" w:space="0" w:color="auto"/>
                <w:right w:val="none" w:sz="0" w:space="0" w:color="auto"/>
              </w:divBdr>
              <w:divsChild>
                <w:div w:id="1154877494">
                  <w:marLeft w:val="0"/>
                  <w:marRight w:val="0"/>
                  <w:marTop w:val="0"/>
                  <w:marBottom w:val="0"/>
                  <w:divBdr>
                    <w:top w:val="none" w:sz="0" w:space="0" w:color="auto"/>
                    <w:left w:val="none" w:sz="0" w:space="0" w:color="auto"/>
                    <w:bottom w:val="none" w:sz="0" w:space="0" w:color="auto"/>
                    <w:right w:val="none" w:sz="0" w:space="0" w:color="auto"/>
                  </w:divBdr>
                  <w:divsChild>
                    <w:div w:id="826674999">
                      <w:marLeft w:val="0"/>
                      <w:marRight w:val="0"/>
                      <w:marTop w:val="0"/>
                      <w:marBottom w:val="0"/>
                      <w:divBdr>
                        <w:top w:val="none" w:sz="0" w:space="0" w:color="auto"/>
                        <w:left w:val="none" w:sz="0" w:space="0" w:color="auto"/>
                        <w:bottom w:val="none" w:sz="0" w:space="0" w:color="auto"/>
                        <w:right w:val="none" w:sz="0" w:space="0" w:color="auto"/>
                      </w:divBdr>
                      <w:divsChild>
                        <w:div w:id="15534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707215">
      <w:bodyDiv w:val="1"/>
      <w:marLeft w:val="0"/>
      <w:marRight w:val="0"/>
      <w:marTop w:val="0"/>
      <w:marBottom w:val="0"/>
      <w:divBdr>
        <w:top w:val="none" w:sz="0" w:space="0" w:color="auto"/>
        <w:left w:val="none" w:sz="0" w:space="0" w:color="auto"/>
        <w:bottom w:val="none" w:sz="0" w:space="0" w:color="auto"/>
        <w:right w:val="none" w:sz="0" w:space="0" w:color="auto"/>
      </w:divBdr>
    </w:div>
    <w:div w:id="600337774">
      <w:bodyDiv w:val="1"/>
      <w:marLeft w:val="0"/>
      <w:marRight w:val="0"/>
      <w:marTop w:val="0"/>
      <w:marBottom w:val="0"/>
      <w:divBdr>
        <w:top w:val="none" w:sz="0" w:space="0" w:color="auto"/>
        <w:left w:val="none" w:sz="0" w:space="0" w:color="auto"/>
        <w:bottom w:val="none" w:sz="0" w:space="0" w:color="auto"/>
        <w:right w:val="none" w:sz="0" w:space="0" w:color="auto"/>
      </w:divBdr>
      <w:divsChild>
        <w:div w:id="1139223809">
          <w:marLeft w:val="0"/>
          <w:marRight w:val="0"/>
          <w:marTop w:val="0"/>
          <w:marBottom w:val="0"/>
          <w:divBdr>
            <w:top w:val="none" w:sz="0" w:space="0" w:color="auto"/>
            <w:left w:val="none" w:sz="0" w:space="0" w:color="auto"/>
            <w:bottom w:val="none" w:sz="0" w:space="0" w:color="auto"/>
            <w:right w:val="none" w:sz="0" w:space="0" w:color="auto"/>
          </w:divBdr>
          <w:divsChild>
            <w:div w:id="785007993">
              <w:marLeft w:val="0"/>
              <w:marRight w:val="0"/>
              <w:marTop w:val="0"/>
              <w:marBottom w:val="0"/>
              <w:divBdr>
                <w:top w:val="none" w:sz="0" w:space="0" w:color="auto"/>
                <w:left w:val="none" w:sz="0" w:space="0" w:color="auto"/>
                <w:bottom w:val="none" w:sz="0" w:space="0" w:color="auto"/>
                <w:right w:val="none" w:sz="0" w:space="0" w:color="auto"/>
              </w:divBdr>
            </w:div>
          </w:divsChild>
        </w:div>
        <w:div w:id="2068186489">
          <w:marLeft w:val="0"/>
          <w:marRight w:val="0"/>
          <w:marTop w:val="0"/>
          <w:marBottom w:val="0"/>
          <w:divBdr>
            <w:top w:val="none" w:sz="0" w:space="0" w:color="auto"/>
            <w:left w:val="none" w:sz="0" w:space="0" w:color="auto"/>
            <w:bottom w:val="none" w:sz="0" w:space="0" w:color="auto"/>
            <w:right w:val="none" w:sz="0" w:space="0" w:color="auto"/>
          </w:divBdr>
          <w:divsChild>
            <w:div w:id="254246904">
              <w:marLeft w:val="0"/>
              <w:marRight w:val="0"/>
              <w:marTop w:val="0"/>
              <w:marBottom w:val="0"/>
              <w:divBdr>
                <w:top w:val="none" w:sz="0" w:space="0" w:color="auto"/>
                <w:left w:val="none" w:sz="0" w:space="0" w:color="auto"/>
                <w:bottom w:val="none" w:sz="0" w:space="0" w:color="auto"/>
                <w:right w:val="none" w:sz="0" w:space="0" w:color="auto"/>
              </w:divBdr>
            </w:div>
          </w:divsChild>
        </w:div>
        <w:div w:id="2113237164">
          <w:marLeft w:val="0"/>
          <w:marRight w:val="0"/>
          <w:marTop w:val="0"/>
          <w:marBottom w:val="0"/>
          <w:divBdr>
            <w:top w:val="none" w:sz="0" w:space="0" w:color="auto"/>
            <w:left w:val="none" w:sz="0" w:space="0" w:color="auto"/>
            <w:bottom w:val="none" w:sz="0" w:space="0" w:color="auto"/>
            <w:right w:val="none" w:sz="0" w:space="0" w:color="auto"/>
          </w:divBdr>
          <w:divsChild>
            <w:div w:id="19802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6345">
      <w:bodyDiv w:val="1"/>
      <w:marLeft w:val="0"/>
      <w:marRight w:val="0"/>
      <w:marTop w:val="0"/>
      <w:marBottom w:val="0"/>
      <w:divBdr>
        <w:top w:val="none" w:sz="0" w:space="0" w:color="auto"/>
        <w:left w:val="none" w:sz="0" w:space="0" w:color="auto"/>
        <w:bottom w:val="none" w:sz="0" w:space="0" w:color="auto"/>
        <w:right w:val="none" w:sz="0" w:space="0" w:color="auto"/>
      </w:divBdr>
    </w:div>
    <w:div w:id="697006970">
      <w:bodyDiv w:val="1"/>
      <w:marLeft w:val="0"/>
      <w:marRight w:val="0"/>
      <w:marTop w:val="0"/>
      <w:marBottom w:val="0"/>
      <w:divBdr>
        <w:top w:val="none" w:sz="0" w:space="0" w:color="auto"/>
        <w:left w:val="none" w:sz="0" w:space="0" w:color="auto"/>
        <w:bottom w:val="none" w:sz="0" w:space="0" w:color="auto"/>
        <w:right w:val="none" w:sz="0" w:space="0" w:color="auto"/>
      </w:divBdr>
    </w:div>
    <w:div w:id="814764490">
      <w:bodyDiv w:val="1"/>
      <w:marLeft w:val="0"/>
      <w:marRight w:val="0"/>
      <w:marTop w:val="0"/>
      <w:marBottom w:val="0"/>
      <w:divBdr>
        <w:top w:val="none" w:sz="0" w:space="0" w:color="auto"/>
        <w:left w:val="none" w:sz="0" w:space="0" w:color="auto"/>
        <w:bottom w:val="none" w:sz="0" w:space="0" w:color="auto"/>
        <w:right w:val="none" w:sz="0" w:space="0" w:color="auto"/>
      </w:divBdr>
      <w:divsChild>
        <w:div w:id="593586668">
          <w:marLeft w:val="0"/>
          <w:marRight w:val="0"/>
          <w:marTop w:val="0"/>
          <w:marBottom w:val="0"/>
          <w:divBdr>
            <w:top w:val="none" w:sz="0" w:space="0" w:color="auto"/>
            <w:left w:val="none" w:sz="0" w:space="0" w:color="auto"/>
            <w:bottom w:val="none" w:sz="0" w:space="0" w:color="auto"/>
            <w:right w:val="none" w:sz="0" w:space="0" w:color="auto"/>
          </w:divBdr>
          <w:divsChild>
            <w:div w:id="1720936283">
              <w:marLeft w:val="0"/>
              <w:marRight w:val="0"/>
              <w:marTop w:val="0"/>
              <w:marBottom w:val="0"/>
              <w:divBdr>
                <w:top w:val="none" w:sz="0" w:space="0" w:color="auto"/>
                <w:left w:val="none" w:sz="0" w:space="0" w:color="auto"/>
                <w:bottom w:val="none" w:sz="0" w:space="0" w:color="auto"/>
                <w:right w:val="none" w:sz="0" w:space="0" w:color="auto"/>
              </w:divBdr>
              <w:divsChild>
                <w:div w:id="1681930440">
                  <w:marLeft w:val="0"/>
                  <w:marRight w:val="0"/>
                  <w:marTop w:val="0"/>
                  <w:marBottom w:val="0"/>
                  <w:divBdr>
                    <w:top w:val="none" w:sz="0" w:space="0" w:color="auto"/>
                    <w:left w:val="none" w:sz="0" w:space="0" w:color="auto"/>
                    <w:bottom w:val="none" w:sz="0" w:space="0" w:color="auto"/>
                    <w:right w:val="none" w:sz="0" w:space="0" w:color="auto"/>
                  </w:divBdr>
                  <w:divsChild>
                    <w:div w:id="425149831">
                      <w:marLeft w:val="0"/>
                      <w:marRight w:val="0"/>
                      <w:marTop w:val="0"/>
                      <w:marBottom w:val="0"/>
                      <w:divBdr>
                        <w:top w:val="none" w:sz="0" w:space="0" w:color="auto"/>
                        <w:left w:val="none" w:sz="0" w:space="0" w:color="auto"/>
                        <w:bottom w:val="none" w:sz="0" w:space="0" w:color="auto"/>
                        <w:right w:val="none" w:sz="0" w:space="0" w:color="auto"/>
                      </w:divBdr>
                      <w:divsChild>
                        <w:div w:id="20908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943080">
      <w:bodyDiv w:val="1"/>
      <w:marLeft w:val="0"/>
      <w:marRight w:val="0"/>
      <w:marTop w:val="0"/>
      <w:marBottom w:val="0"/>
      <w:divBdr>
        <w:top w:val="none" w:sz="0" w:space="0" w:color="auto"/>
        <w:left w:val="none" w:sz="0" w:space="0" w:color="auto"/>
        <w:bottom w:val="none" w:sz="0" w:space="0" w:color="auto"/>
        <w:right w:val="none" w:sz="0" w:space="0" w:color="auto"/>
      </w:divBdr>
    </w:div>
    <w:div w:id="967708328">
      <w:bodyDiv w:val="1"/>
      <w:marLeft w:val="0"/>
      <w:marRight w:val="0"/>
      <w:marTop w:val="0"/>
      <w:marBottom w:val="0"/>
      <w:divBdr>
        <w:top w:val="none" w:sz="0" w:space="0" w:color="auto"/>
        <w:left w:val="none" w:sz="0" w:space="0" w:color="auto"/>
        <w:bottom w:val="none" w:sz="0" w:space="0" w:color="auto"/>
        <w:right w:val="none" w:sz="0" w:space="0" w:color="auto"/>
      </w:divBdr>
    </w:div>
    <w:div w:id="983698267">
      <w:bodyDiv w:val="1"/>
      <w:marLeft w:val="0"/>
      <w:marRight w:val="0"/>
      <w:marTop w:val="0"/>
      <w:marBottom w:val="0"/>
      <w:divBdr>
        <w:top w:val="none" w:sz="0" w:space="0" w:color="auto"/>
        <w:left w:val="none" w:sz="0" w:space="0" w:color="auto"/>
        <w:bottom w:val="none" w:sz="0" w:space="0" w:color="auto"/>
        <w:right w:val="none" w:sz="0" w:space="0" w:color="auto"/>
      </w:divBdr>
      <w:divsChild>
        <w:div w:id="239678352">
          <w:marLeft w:val="0"/>
          <w:marRight w:val="0"/>
          <w:marTop w:val="0"/>
          <w:marBottom w:val="0"/>
          <w:divBdr>
            <w:top w:val="none" w:sz="0" w:space="0" w:color="auto"/>
            <w:left w:val="none" w:sz="0" w:space="0" w:color="auto"/>
            <w:bottom w:val="single" w:sz="6" w:space="0" w:color="333333"/>
            <w:right w:val="none" w:sz="0" w:space="0" w:color="auto"/>
          </w:divBdr>
          <w:divsChild>
            <w:div w:id="2090425631">
              <w:marLeft w:val="0"/>
              <w:marRight w:val="0"/>
              <w:marTop w:val="0"/>
              <w:marBottom w:val="0"/>
              <w:divBdr>
                <w:top w:val="none" w:sz="0" w:space="0" w:color="auto"/>
                <w:left w:val="none" w:sz="0" w:space="0" w:color="auto"/>
                <w:bottom w:val="none" w:sz="0" w:space="0" w:color="auto"/>
                <w:right w:val="none" w:sz="0" w:space="0" w:color="auto"/>
              </w:divBdr>
              <w:divsChild>
                <w:div w:id="1632131989">
                  <w:marLeft w:val="0"/>
                  <w:marRight w:val="0"/>
                  <w:marTop w:val="0"/>
                  <w:marBottom w:val="0"/>
                  <w:divBdr>
                    <w:top w:val="none" w:sz="0" w:space="0" w:color="auto"/>
                    <w:left w:val="none" w:sz="0" w:space="0" w:color="auto"/>
                    <w:bottom w:val="none" w:sz="0" w:space="0" w:color="auto"/>
                    <w:right w:val="none" w:sz="0" w:space="0" w:color="auto"/>
                  </w:divBdr>
                  <w:divsChild>
                    <w:div w:id="599067061">
                      <w:marLeft w:val="0"/>
                      <w:marRight w:val="0"/>
                      <w:marTop w:val="0"/>
                      <w:marBottom w:val="0"/>
                      <w:divBdr>
                        <w:top w:val="none" w:sz="0" w:space="0" w:color="auto"/>
                        <w:left w:val="none" w:sz="0" w:space="0" w:color="auto"/>
                        <w:bottom w:val="none" w:sz="0" w:space="0" w:color="auto"/>
                        <w:right w:val="none" w:sz="0" w:space="0" w:color="auto"/>
                      </w:divBdr>
                      <w:divsChild>
                        <w:div w:id="15684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622156">
      <w:bodyDiv w:val="1"/>
      <w:marLeft w:val="0"/>
      <w:marRight w:val="0"/>
      <w:marTop w:val="0"/>
      <w:marBottom w:val="0"/>
      <w:divBdr>
        <w:top w:val="none" w:sz="0" w:space="0" w:color="auto"/>
        <w:left w:val="none" w:sz="0" w:space="0" w:color="auto"/>
        <w:bottom w:val="none" w:sz="0" w:space="0" w:color="auto"/>
        <w:right w:val="none" w:sz="0" w:space="0" w:color="auto"/>
      </w:divBdr>
    </w:div>
    <w:div w:id="1269773235">
      <w:bodyDiv w:val="1"/>
      <w:marLeft w:val="0"/>
      <w:marRight w:val="0"/>
      <w:marTop w:val="0"/>
      <w:marBottom w:val="0"/>
      <w:divBdr>
        <w:top w:val="none" w:sz="0" w:space="0" w:color="auto"/>
        <w:left w:val="none" w:sz="0" w:space="0" w:color="auto"/>
        <w:bottom w:val="none" w:sz="0" w:space="0" w:color="auto"/>
        <w:right w:val="none" w:sz="0" w:space="0" w:color="auto"/>
      </w:divBdr>
      <w:divsChild>
        <w:div w:id="486212452">
          <w:marLeft w:val="0"/>
          <w:marRight w:val="0"/>
          <w:marTop w:val="0"/>
          <w:marBottom w:val="0"/>
          <w:divBdr>
            <w:top w:val="none" w:sz="0" w:space="0" w:color="auto"/>
            <w:left w:val="none" w:sz="0" w:space="0" w:color="auto"/>
            <w:bottom w:val="none" w:sz="0" w:space="0" w:color="auto"/>
            <w:right w:val="none" w:sz="0" w:space="0" w:color="auto"/>
          </w:divBdr>
          <w:divsChild>
            <w:div w:id="1117874711">
              <w:marLeft w:val="0"/>
              <w:marRight w:val="0"/>
              <w:marTop w:val="0"/>
              <w:marBottom w:val="0"/>
              <w:divBdr>
                <w:top w:val="none" w:sz="0" w:space="0" w:color="auto"/>
                <w:left w:val="none" w:sz="0" w:space="0" w:color="auto"/>
                <w:bottom w:val="none" w:sz="0" w:space="0" w:color="auto"/>
                <w:right w:val="none" w:sz="0" w:space="0" w:color="auto"/>
              </w:divBdr>
            </w:div>
          </w:divsChild>
        </w:div>
        <w:div w:id="1543974840">
          <w:marLeft w:val="0"/>
          <w:marRight w:val="0"/>
          <w:marTop w:val="0"/>
          <w:marBottom w:val="0"/>
          <w:divBdr>
            <w:top w:val="none" w:sz="0" w:space="0" w:color="auto"/>
            <w:left w:val="none" w:sz="0" w:space="0" w:color="auto"/>
            <w:bottom w:val="none" w:sz="0" w:space="0" w:color="auto"/>
            <w:right w:val="none" w:sz="0" w:space="0" w:color="auto"/>
          </w:divBdr>
          <w:divsChild>
            <w:div w:id="2165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4939">
      <w:bodyDiv w:val="1"/>
      <w:marLeft w:val="0"/>
      <w:marRight w:val="0"/>
      <w:marTop w:val="0"/>
      <w:marBottom w:val="0"/>
      <w:divBdr>
        <w:top w:val="none" w:sz="0" w:space="0" w:color="auto"/>
        <w:left w:val="none" w:sz="0" w:space="0" w:color="auto"/>
        <w:bottom w:val="none" w:sz="0" w:space="0" w:color="auto"/>
        <w:right w:val="none" w:sz="0" w:space="0" w:color="auto"/>
      </w:divBdr>
    </w:div>
    <w:div w:id="1462305658">
      <w:bodyDiv w:val="1"/>
      <w:marLeft w:val="0"/>
      <w:marRight w:val="0"/>
      <w:marTop w:val="0"/>
      <w:marBottom w:val="0"/>
      <w:divBdr>
        <w:top w:val="none" w:sz="0" w:space="0" w:color="auto"/>
        <w:left w:val="none" w:sz="0" w:space="0" w:color="auto"/>
        <w:bottom w:val="none" w:sz="0" w:space="0" w:color="auto"/>
        <w:right w:val="none" w:sz="0" w:space="0" w:color="auto"/>
      </w:divBdr>
    </w:div>
    <w:div w:id="1523320255">
      <w:bodyDiv w:val="1"/>
      <w:marLeft w:val="0"/>
      <w:marRight w:val="0"/>
      <w:marTop w:val="0"/>
      <w:marBottom w:val="0"/>
      <w:divBdr>
        <w:top w:val="none" w:sz="0" w:space="0" w:color="auto"/>
        <w:left w:val="none" w:sz="0" w:space="0" w:color="auto"/>
        <w:bottom w:val="none" w:sz="0" w:space="0" w:color="auto"/>
        <w:right w:val="none" w:sz="0" w:space="0" w:color="auto"/>
      </w:divBdr>
    </w:div>
    <w:div w:id="1626883512">
      <w:bodyDiv w:val="1"/>
      <w:marLeft w:val="0"/>
      <w:marRight w:val="0"/>
      <w:marTop w:val="0"/>
      <w:marBottom w:val="0"/>
      <w:divBdr>
        <w:top w:val="none" w:sz="0" w:space="0" w:color="auto"/>
        <w:left w:val="none" w:sz="0" w:space="0" w:color="auto"/>
        <w:bottom w:val="none" w:sz="0" w:space="0" w:color="auto"/>
        <w:right w:val="none" w:sz="0" w:space="0" w:color="auto"/>
      </w:divBdr>
    </w:div>
    <w:div w:id="1707562402">
      <w:bodyDiv w:val="1"/>
      <w:marLeft w:val="0"/>
      <w:marRight w:val="0"/>
      <w:marTop w:val="0"/>
      <w:marBottom w:val="0"/>
      <w:divBdr>
        <w:top w:val="none" w:sz="0" w:space="0" w:color="auto"/>
        <w:left w:val="none" w:sz="0" w:space="0" w:color="auto"/>
        <w:bottom w:val="none" w:sz="0" w:space="0" w:color="auto"/>
        <w:right w:val="none" w:sz="0" w:space="0" w:color="auto"/>
      </w:divBdr>
    </w:div>
    <w:div w:id="1740128959">
      <w:bodyDiv w:val="1"/>
      <w:marLeft w:val="0"/>
      <w:marRight w:val="0"/>
      <w:marTop w:val="0"/>
      <w:marBottom w:val="0"/>
      <w:divBdr>
        <w:top w:val="none" w:sz="0" w:space="0" w:color="auto"/>
        <w:left w:val="none" w:sz="0" w:space="0" w:color="auto"/>
        <w:bottom w:val="none" w:sz="0" w:space="0" w:color="auto"/>
        <w:right w:val="none" w:sz="0" w:space="0" w:color="auto"/>
      </w:divBdr>
      <w:divsChild>
        <w:div w:id="1110859274">
          <w:marLeft w:val="0"/>
          <w:marRight w:val="0"/>
          <w:marTop w:val="0"/>
          <w:marBottom w:val="0"/>
          <w:divBdr>
            <w:top w:val="none" w:sz="0" w:space="0" w:color="auto"/>
            <w:left w:val="none" w:sz="0" w:space="0" w:color="auto"/>
            <w:bottom w:val="none" w:sz="0" w:space="0" w:color="auto"/>
            <w:right w:val="none" w:sz="0" w:space="0" w:color="auto"/>
          </w:divBdr>
        </w:div>
        <w:div w:id="1252620563">
          <w:marLeft w:val="0"/>
          <w:marRight w:val="0"/>
          <w:marTop w:val="0"/>
          <w:marBottom w:val="0"/>
          <w:divBdr>
            <w:top w:val="none" w:sz="0" w:space="0" w:color="auto"/>
            <w:left w:val="none" w:sz="0" w:space="0" w:color="auto"/>
            <w:bottom w:val="none" w:sz="0" w:space="0" w:color="auto"/>
            <w:right w:val="none" w:sz="0" w:space="0" w:color="auto"/>
          </w:divBdr>
        </w:div>
      </w:divsChild>
    </w:div>
    <w:div w:id="1858421661">
      <w:bodyDiv w:val="1"/>
      <w:marLeft w:val="0"/>
      <w:marRight w:val="0"/>
      <w:marTop w:val="0"/>
      <w:marBottom w:val="0"/>
      <w:divBdr>
        <w:top w:val="none" w:sz="0" w:space="0" w:color="auto"/>
        <w:left w:val="none" w:sz="0" w:space="0" w:color="auto"/>
        <w:bottom w:val="none" w:sz="0" w:space="0" w:color="auto"/>
        <w:right w:val="none" w:sz="0" w:space="0" w:color="auto"/>
      </w:divBdr>
      <w:divsChild>
        <w:div w:id="2070107585">
          <w:marLeft w:val="0"/>
          <w:marRight w:val="0"/>
          <w:marTop w:val="0"/>
          <w:marBottom w:val="0"/>
          <w:divBdr>
            <w:top w:val="none" w:sz="0" w:space="0" w:color="auto"/>
            <w:left w:val="none" w:sz="0" w:space="0" w:color="auto"/>
            <w:bottom w:val="none" w:sz="0" w:space="0" w:color="auto"/>
            <w:right w:val="none" w:sz="0" w:space="0" w:color="auto"/>
          </w:divBdr>
          <w:divsChild>
            <w:div w:id="1202866745">
              <w:marLeft w:val="0"/>
              <w:marRight w:val="0"/>
              <w:marTop w:val="0"/>
              <w:marBottom w:val="0"/>
              <w:divBdr>
                <w:top w:val="none" w:sz="0" w:space="0" w:color="auto"/>
                <w:left w:val="none" w:sz="0" w:space="0" w:color="auto"/>
                <w:bottom w:val="none" w:sz="0" w:space="0" w:color="auto"/>
                <w:right w:val="none" w:sz="0" w:space="0" w:color="auto"/>
              </w:divBdr>
              <w:divsChild>
                <w:div w:id="2096969970">
                  <w:marLeft w:val="0"/>
                  <w:marRight w:val="0"/>
                  <w:marTop w:val="0"/>
                  <w:marBottom w:val="0"/>
                  <w:divBdr>
                    <w:top w:val="none" w:sz="0" w:space="0" w:color="auto"/>
                    <w:left w:val="none" w:sz="0" w:space="0" w:color="auto"/>
                    <w:bottom w:val="none" w:sz="0" w:space="0" w:color="auto"/>
                    <w:right w:val="none" w:sz="0" w:space="0" w:color="auto"/>
                  </w:divBdr>
                  <w:divsChild>
                    <w:div w:id="148134588">
                      <w:marLeft w:val="0"/>
                      <w:marRight w:val="0"/>
                      <w:marTop w:val="0"/>
                      <w:marBottom w:val="0"/>
                      <w:divBdr>
                        <w:top w:val="none" w:sz="0" w:space="0" w:color="auto"/>
                        <w:left w:val="none" w:sz="0" w:space="0" w:color="auto"/>
                        <w:bottom w:val="none" w:sz="0" w:space="0" w:color="auto"/>
                        <w:right w:val="none" w:sz="0" w:space="0" w:color="auto"/>
                      </w:divBdr>
                      <w:divsChild>
                        <w:div w:id="252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785082">
      <w:bodyDiv w:val="1"/>
      <w:marLeft w:val="0"/>
      <w:marRight w:val="0"/>
      <w:marTop w:val="0"/>
      <w:marBottom w:val="0"/>
      <w:divBdr>
        <w:top w:val="none" w:sz="0" w:space="0" w:color="auto"/>
        <w:left w:val="none" w:sz="0" w:space="0" w:color="auto"/>
        <w:bottom w:val="none" w:sz="0" w:space="0" w:color="auto"/>
        <w:right w:val="none" w:sz="0" w:space="0" w:color="auto"/>
      </w:divBdr>
      <w:divsChild>
        <w:div w:id="983126345">
          <w:marLeft w:val="0"/>
          <w:marRight w:val="0"/>
          <w:marTop w:val="0"/>
          <w:marBottom w:val="0"/>
          <w:divBdr>
            <w:top w:val="none" w:sz="0" w:space="0" w:color="auto"/>
            <w:left w:val="none" w:sz="0" w:space="0" w:color="auto"/>
            <w:bottom w:val="single" w:sz="6" w:space="0" w:color="333333"/>
            <w:right w:val="none" w:sz="0" w:space="0" w:color="auto"/>
          </w:divBdr>
          <w:divsChild>
            <w:div w:id="1968852438">
              <w:marLeft w:val="0"/>
              <w:marRight w:val="0"/>
              <w:marTop w:val="0"/>
              <w:marBottom w:val="0"/>
              <w:divBdr>
                <w:top w:val="none" w:sz="0" w:space="0" w:color="auto"/>
                <w:left w:val="none" w:sz="0" w:space="0" w:color="auto"/>
                <w:bottom w:val="none" w:sz="0" w:space="0" w:color="auto"/>
                <w:right w:val="none" w:sz="0" w:space="0" w:color="auto"/>
              </w:divBdr>
              <w:divsChild>
                <w:div w:id="994651702">
                  <w:marLeft w:val="0"/>
                  <w:marRight w:val="0"/>
                  <w:marTop w:val="0"/>
                  <w:marBottom w:val="0"/>
                  <w:divBdr>
                    <w:top w:val="none" w:sz="0" w:space="0" w:color="auto"/>
                    <w:left w:val="none" w:sz="0" w:space="0" w:color="auto"/>
                    <w:bottom w:val="none" w:sz="0" w:space="0" w:color="auto"/>
                    <w:right w:val="none" w:sz="0" w:space="0" w:color="auto"/>
                  </w:divBdr>
                  <w:divsChild>
                    <w:div w:id="389109504">
                      <w:marLeft w:val="0"/>
                      <w:marRight w:val="0"/>
                      <w:marTop w:val="0"/>
                      <w:marBottom w:val="0"/>
                      <w:divBdr>
                        <w:top w:val="none" w:sz="0" w:space="0" w:color="auto"/>
                        <w:left w:val="none" w:sz="0" w:space="0" w:color="auto"/>
                        <w:bottom w:val="none" w:sz="0" w:space="0" w:color="auto"/>
                        <w:right w:val="none" w:sz="0" w:space="0" w:color="auto"/>
                      </w:divBdr>
                      <w:divsChild>
                        <w:div w:id="9181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680864">
      <w:bodyDiv w:val="1"/>
      <w:marLeft w:val="0"/>
      <w:marRight w:val="0"/>
      <w:marTop w:val="0"/>
      <w:marBottom w:val="0"/>
      <w:divBdr>
        <w:top w:val="none" w:sz="0" w:space="0" w:color="auto"/>
        <w:left w:val="none" w:sz="0" w:space="0" w:color="auto"/>
        <w:bottom w:val="none" w:sz="0" w:space="0" w:color="auto"/>
        <w:right w:val="none" w:sz="0" w:space="0" w:color="auto"/>
      </w:divBdr>
      <w:divsChild>
        <w:div w:id="948437929">
          <w:marLeft w:val="0"/>
          <w:marRight w:val="0"/>
          <w:marTop w:val="0"/>
          <w:marBottom w:val="0"/>
          <w:divBdr>
            <w:top w:val="none" w:sz="0" w:space="0" w:color="auto"/>
            <w:left w:val="none" w:sz="0" w:space="0" w:color="auto"/>
            <w:bottom w:val="none" w:sz="0" w:space="0" w:color="auto"/>
            <w:right w:val="none" w:sz="0" w:space="0" w:color="auto"/>
          </w:divBdr>
          <w:divsChild>
            <w:div w:id="1234655086">
              <w:marLeft w:val="0"/>
              <w:marRight w:val="0"/>
              <w:marTop w:val="0"/>
              <w:marBottom w:val="0"/>
              <w:divBdr>
                <w:top w:val="none" w:sz="0" w:space="0" w:color="auto"/>
                <w:left w:val="none" w:sz="0" w:space="0" w:color="auto"/>
                <w:bottom w:val="none" w:sz="0" w:space="0" w:color="auto"/>
                <w:right w:val="none" w:sz="0" w:space="0" w:color="auto"/>
              </w:divBdr>
              <w:divsChild>
                <w:div w:id="920606528">
                  <w:marLeft w:val="0"/>
                  <w:marRight w:val="0"/>
                  <w:marTop w:val="0"/>
                  <w:marBottom w:val="0"/>
                  <w:divBdr>
                    <w:top w:val="none" w:sz="0" w:space="0" w:color="auto"/>
                    <w:left w:val="none" w:sz="0" w:space="0" w:color="auto"/>
                    <w:bottom w:val="none" w:sz="0" w:space="0" w:color="auto"/>
                    <w:right w:val="none" w:sz="0" w:space="0" w:color="auto"/>
                  </w:divBdr>
                  <w:divsChild>
                    <w:div w:id="388381501">
                      <w:marLeft w:val="0"/>
                      <w:marRight w:val="0"/>
                      <w:marTop w:val="0"/>
                      <w:marBottom w:val="0"/>
                      <w:divBdr>
                        <w:top w:val="none" w:sz="0" w:space="0" w:color="auto"/>
                        <w:left w:val="none" w:sz="0" w:space="0" w:color="auto"/>
                        <w:bottom w:val="none" w:sz="0" w:space="0" w:color="auto"/>
                        <w:right w:val="none" w:sz="0" w:space="0" w:color="auto"/>
                      </w:divBdr>
                      <w:divsChild>
                        <w:div w:id="21093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730390">
      <w:bodyDiv w:val="1"/>
      <w:marLeft w:val="0"/>
      <w:marRight w:val="0"/>
      <w:marTop w:val="0"/>
      <w:marBottom w:val="0"/>
      <w:divBdr>
        <w:top w:val="none" w:sz="0" w:space="0" w:color="auto"/>
        <w:left w:val="none" w:sz="0" w:space="0" w:color="auto"/>
        <w:bottom w:val="none" w:sz="0" w:space="0" w:color="auto"/>
        <w:right w:val="none" w:sz="0" w:space="0" w:color="auto"/>
      </w:divBdr>
    </w:div>
    <w:div w:id="2099982421">
      <w:bodyDiv w:val="1"/>
      <w:marLeft w:val="0"/>
      <w:marRight w:val="0"/>
      <w:marTop w:val="0"/>
      <w:marBottom w:val="0"/>
      <w:divBdr>
        <w:top w:val="none" w:sz="0" w:space="0" w:color="auto"/>
        <w:left w:val="none" w:sz="0" w:space="0" w:color="auto"/>
        <w:bottom w:val="none" w:sz="0" w:space="0" w:color="auto"/>
        <w:right w:val="none" w:sz="0" w:space="0" w:color="auto"/>
      </w:divBdr>
    </w:div>
    <w:div w:id="21029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ansportmobilityandageing.wordpress.com/2018/08/13/travel-and-transport-in-later-life-a-review-for-the-united-kingdom-uk-government/" TargetMode="External"/><Relationship Id="rId21" Type="http://schemas.openxmlformats.org/officeDocument/2006/relationships/hyperlink" Target="http://www.trg.soton.ac.uk/" TargetMode="External"/><Relationship Id="rId42" Type="http://schemas.openxmlformats.org/officeDocument/2006/relationships/hyperlink" Target="http://www1.uwe.ac.uk/et/research/cts/researchprojects/mobilityandtheaged/ruralageingandmobility.aspx" TargetMode="External"/><Relationship Id="rId63" Type="http://schemas.openxmlformats.org/officeDocument/2006/relationships/hyperlink" Target="http://www.tandfonline.com/doi/abs/10.1080/13574809.2012.739549" TargetMode="External"/><Relationship Id="rId84" Type="http://schemas.openxmlformats.org/officeDocument/2006/relationships/hyperlink" Target="https://www.palgrave.com/de/book/9783319970332" TargetMode="External"/><Relationship Id="rId138" Type="http://schemas.openxmlformats.org/officeDocument/2006/relationships/hyperlink" Target="http://olderroaduser.org/wp-content/uploads/2018/09/Musselwhite-keynote-older-road-users-2018.pdf" TargetMode="External"/><Relationship Id="rId159" Type="http://schemas.openxmlformats.org/officeDocument/2006/relationships/hyperlink" Target="http://www.drcharliemuss.com/uploads/1/2/8/0/12809985/musselwhite_rgs_2016_from_transport_and_utility_to_understanding_mobility_and_wellbeing_as_we_age.pdf" TargetMode="External"/><Relationship Id="rId170" Type="http://schemas.openxmlformats.org/officeDocument/2006/relationships/hyperlink" Target="http://www.drcharliemuss.com/uploads/1/2/8/0/12809985/musselwhite_providing_for_fun_not_just_functional_travel_in_ll_hol_180615_online.pdf" TargetMode="External"/><Relationship Id="rId191" Type="http://schemas.openxmlformats.org/officeDocument/2006/relationships/hyperlink" Target="http://www.drcharliemuss.com/uploads/1/2/8/0/12809985/toy_et_al_social_marketing_and_20mph_limits_final_version_16-11-12.pdf" TargetMode="External"/><Relationship Id="rId205" Type="http://schemas.openxmlformats.org/officeDocument/2006/relationships/hyperlink" Target="http://www.drcharliemuss.com/uploads/1/2/8/0/12809985/musselwhite_161_saturday_0900.ppt" TargetMode="External"/><Relationship Id="rId226" Type="http://schemas.openxmlformats.org/officeDocument/2006/relationships/hyperlink" Target="https://www.thetimes.co.uk/article/106-year-old-drivers-lead-rise-of-the-centenarians-r85gj2ldj" TargetMode="External"/><Relationship Id="rId107" Type="http://schemas.openxmlformats.org/officeDocument/2006/relationships/hyperlink" Target="https://www.drcharliemuss.com/uploads/1/2/8/0/12809985/gt_manchester_age_friendly_transport_report_040918.pdf" TargetMode="External"/><Relationship Id="rId11" Type="http://schemas.openxmlformats.org/officeDocument/2006/relationships/hyperlink" Target="http://www.drcharliemuss.com" TargetMode="External"/><Relationship Id="rId32" Type="http://schemas.openxmlformats.org/officeDocument/2006/relationships/hyperlink" Target="http://www.drcharliemuss.com/uploads/1/2/8/0/12809985/project_briefing_sheet_giving_up_driving_project.pdf" TargetMode="External"/><Relationship Id="rId53" Type="http://schemas.openxmlformats.org/officeDocument/2006/relationships/hyperlink" Target="http://authors.elsevier.com/a/1SVhi4tTwCU1AO" TargetMode="External"/><Relationship Id="rId74" Type="http://schemas.openxmlformats.org/officeDocument/2006/relationships/hyperlink" Target="http://www.sciencedirect.com/science/article/pii/S0260691705001899" TargetMode="External"/><Relationship Id="rId128" Type="http://schemas.openxmlformats.org/officeDocument/2006/relationships/hyperlink" Target="http://eprints.uwe.ac.uk/11963/" TargetMode="External"/><Relationship Id="rId149" Type="http://schemas.openxmlformats.org/officeDocument/2006/relationships/hyperlink" Target="http://www.drcharliemuss.com/uploads/1/2/8/0/12809985/is_the_car_really_necessary_-_oxford_tsu_feb_2017.pdf" TargetMode="External"/><Relationship Id="rId5" Type="http://schemas.openxmlformats.org/officeDocument/2006/relationships/settings" Target="settings.xml"/><Relationship Id="rId95" Type="http://schemas.openxmlformats.org/officeDocument/2006/relationships/hyperlink" Target="http://www.emeraldinsight.com/doi/pdfplus/10.1108/S2044-994120170000010005" TargetMode="External"/><Relationship Id="rId160" Type="http://schemas.openxmlformats.org/officeDocument/2006/relationships/hyperlink" Target="http://www.drcharliemuss.com/uploads/1/2/8/0/12809985/musselwhite_trl_presentation_1.pdf" TargetMode="External"/><Relationship Id="rId181" Type="http://schemas.openxmlformats.org/officeDocument/2006/relationships/hyperlink" Target="http://www.drcharliemuss.com/uploads/1/2/8/0/12809985/utsg_paper_g_fulcher_2014_final.pdf" TargetMode="External"/><Relationship Id="rId216" Type="http://schemas.openxmlformats.org/officeDocument/2006/relationships/hyperlink" Target="https://www.bbc.co.uk/sounds/play/m0002z8b" TargetMode="External"/><Relationship Id="rId237" Type="http://schemas.openxmlformats.org/officeDocument/2006/relationships/hyperlink" Target="https://www.swansea.ac.uk/cia/phdresearchers/caitlinreid/" TargetMode="External"/><Relationship Id="rId22" Type="http://schemas.openxmlformats.org/officeDocument/2006/relationships/hyperlink" Target="http://www.swansea.ac.uk/research/surf/art-competition/" TargetMode="External"/><Relationship Id="rId43" Type="http://schemas.openxmlformats.org/officeDocument/2006/relationships/hyperlink" Target="https://cronfa.swan.ac.uk/Record/cronfa45191" TargetMode="External"/><Relationship Id="rId64" Type="http://schemas.openxmlformats.org/officeDocument/2006/relationships/hyperlink" Target="http://eprints.uwe.ac.uk/15508/" TargetMode="External"/><Relationship Id="rId118" Type="http://schemas.openxmlformats.org/officeDocument/2006/relationships/hyperlink" Target="http://www.drcharliemuss.com/uploads/1/2/8/0/12809985/musselwhite_2015_gr_training_to_prolong_safer_driving_among_older_people.pdf" TargetMode="External"/><Relationship Id="rId139" Type="http://schemas.openxmlformats.org/officeDocument/2006/relationships/hyperlink" Target="https://www.drcharliemuss.com/uploads/1/2/8/0/12809985/musselwhite_transcendent_tech_2018.pdf" TargetMode="External"/><Relationship Id="rId85" Type="http://schemas.openxmlformats.org/officeDocument/2006/relationships/hyperlink" Target="https://ciaswanseablog.wordpress.com/2018/11/15/the-value-of-book-chapters-coalescing-age-friendly-transport-research/" TargetMode="External"/><Relationship Id="rId150" Type="http://schemas.openxmlformats.org/officeDocument/2006/relationships/hyperlink" Target="http://www.tsu.ox.ac.uk/events/ht17_seminars/HT17-3.mp3" TargetMode="External"/><Relationship Id="rId171" Type="http://schemas.openxmlformats.org/officeDocument/2006/relationships/hyperlink" Target="http://www.ilcuk.org.uk/index.php/events/report_launch_the_future_of_transport_in_an_ageing_society" TargetMode="External"/><Relationship Id="rId192" Type="http://schemas.openxmlformats.org/officeDocument/2006/relationships/hyperlink" Target="http://www.drcharliemuss.com/uploads/1/2/8/0/12809985/bsg_conf__134_120712_0840-1000_musselwhite_et_al_symposium_all.pdf" TargetMode="External"/><Relationship Id="rId206" Type="http://schemas.openxmlformats.org/officeDocument/2006/relationships/hyperlink" Target="http://www.drcharliemuss.com/uploads/1/2/8/0/12809985/musselwhite_haddad_older_people_driving_travel_needs.pdf" TargetMode="External"/><Relationship Id="rId227" Type="http://schemas.openxmlformats.org/officeDocument/2006/relationships/hyperlink" Target="https://www.bbc.co.uk/programmes/b09wcfcm" TargetMode="External"/><Relationship Id="rId201" Type="http://schemas.openxmlformats.org/officeDocument/2006/relationships/hyperlink" Target="http://eprints.uwe.ac.uk/13369/" TargetMode="External"/><Relationship Id="rId222" Type="http://schemas.openxmlformats.org/officeDocument/2006/relationships/hyperlink" Target="https://www.stokesentinel.co.uk/news/stoke-on-trent-news/should-prince-phillip-still-driving-2443946" TargetMode="External"/><Relationship Id="rId243" Type="http://schemas.openxmlformats.org/officeDocument/2006/relationships/theme" Target="theme/theme1.xml"/><Relationship Id="rId12" Type="http://schemas.openxmlformats.org/officeDocument/2006/relationships/image" Target="media/image3.jpeg"/><Relationship Id="rId17" Type="http://schemas.openxmlformats.org/officeDocument/2006/relationships/hyperlink" Target="http://www.uwe.ac.uk/" TargetMode="External"/><Relationship Id="rId33" Type="http://schemas.openxmlformats.org/officeDocument/2006/relationships/hyperlink" Target="http://www2.uwe.ac.uk/services/Marketing/research/pdf/ISHEpdfs/Transport27.pdf" TargetMode="External"/><Relationship Id="rId38" Type="http://schemas.openxmlformats.org/officeDocument/2006/relationships/hyperlink" Target="http://www1.uwe.ac.uk/et/research/cts/researchprojects/influencingbehaviours/attitudestoroadusersafety.aspx" TargetMode="External"/><Relationship Id="rId59" Type="http://schemas.openxmlformats.org/officeDocument/2006/relationships/hyperlink" Target="http://www.sciencedirect.com/science/article/pii/S1369847814000837" TargetMode="External"/><Relationship Id="rId103" Type="http://schemas.openxmlformats.org/officeDocument/2006/relationships/hyperlink" Target="http://www.springer.com/gb/book/9783319606712" TargetMode="External"/><Relationship Id="rId108" Type="http://schemas.openxmlformats.org/officeDocument/2006/relationships/hyperlink" Target="https://transportmobilityandageing.wordpress.com/2018/10/09/towards-an-age-friendly-transport-in-greater-manchester/" TargetMode="External"/><Relationship Id="rId124" Type="http://schemas.openxmlformats.org/officeDocument/2006/relationships/hyperlink" Target="http://www.geovation.org.uk/" TargetMode="External"/><Relationship Id="rId129" Type="http://schemas.openxmlformats.org/officeDocument/2006/relationships/hyperlink" Target="http://eprints.uwe.ac.uk/11956/" TargetMode="External"/><Relationship Id="rId54" Type="http://schemas.openxmlformats.org/officeDocument/2006/relationships/hyperlink" Target="http://www.drcharliemuss.com/uploads/1/2/8/0/12809985/musselwhite_marston_and_freeman_2016_from_needy_and_dependent_to_independent_homo_ludens.pdf" TargetMode="External"/><Relationship Id="rId70" Type="http://schemas.openxmlformats.org/officeDocument/2006/relationships/hyperlink" Target="http://eprints.uwe.ac.uk/10513/" TargetMode="External"/><Relationship Id="rId75" Type="http://schemas.openxmlformats.org/officeDocument/2006/relationships/hyperlink" Target="https://www.palgrave.com/gb/book/9783319763590" TargetMode="External"/><Relationship Id="rId91" Type="http://schemas.openxmlformats.org/officeDocument/2006/relationships/hyperlink" Target="http://www.springer.com/gb/book/9783319712901" TargetMode="External"/><Relationship Id="rId96" Type="http://schemas.openxmlformats.org/officeDocument/2006/relationships/hyperlink" Target="http://www.emeraldinsight.com/doi/pdfplus/10.1108/S2044-994120170000010007" TargetMode="External"/><Relationship Id="rId140" Type="http://schemas.openxmlformats.org/officeDocument/2006/relationships/hyperlink" Target="https://www.drcharliemuss.com/uploads/1/2/8/0/12809985/musselwhite_new_transpor_tech_and_innovation_2018.pdf" TargetMode="External"/><Relationship Id="rId145" Type="http://schemas.openxmlformats.org/officeDocument/2006/relationships/hyperlink" Target="http://weebly-file/1/2/8/0/12809985/musselwhite_tispol_older_drivers_final.pdf" TargetMode="External"/><Relationship Id="rId161" Type="http://schemas.openxmlformats.org/officeDocument/2006/relationships/hyperlink" Target="http://www.trl.co.uk/academy-future-view/trl-academy-explained/" TargetMode="External"/><Relationship Id="rId166" Type="http://schemas.openxmlformats.org/officeDocument/2006/relationships/hyperlink" Target="http://www.drcharliemuss.com/uploads/1/2/8/0/12809985/505_musselwhite_et_al._breaking_the_habit_utsg_2016.pdf" TargetMode="External"/><Relationship Id="rId182" Type="http://schemas.openxmlformats.org/officeDocument/2006/relationships/hyperlink" Target="http://www.utsg.net/web/index.php?page=annual-conference" TargetMode="External"/><Relationship Id="rId187" Type="http://schemas.openxmlformats.org/officeDocument/2006/relationships/hyperlink" Target="http://www.drcharliemuss.com/uploads/1/2/8/0/12809985/opan_conference_successfully_giving-up_driving_2013.pdf" TargetMode="External"/><Relationship Id="rId217" Type="http://schemas.openxmlformats.org/officeDocument/2006/relationships/hyperlink" Target="https://inews.co.uk/inews-lifestyle/people/prince-philip-crash-driving-licence-drivers-in-90s-uk/"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drcharliemuss.com/uploads/1/2/8/0/12809985/musselwhite_esrc.pdf" TargetMode="External"/><Relationship Id="rId233" Type="http://schemas.openxmlformats.org/officeDocument/2006/relationships/hyperlink" Target="https://people.uwe.ac.uk/Person/Thomas2Calvert" TargetMode="External"/><Relationship Id="rId238" Type="http://schemas.openxmlformats.org/officeDocument/2006/relationships/hyperlink" Target="http://walesdtp.ac.uk/profile/singleton-aled/" TargetMode="External"/><Relationship Id="rId23" Type="http://schemas.openxmlformats.org/officeDocument/2006/relationships/hyperlink" Target="https://www.flickr.com/photos/swanseauniversity/9100206660/in/set-72157634242301319" TargetMode="External"/><Relationship Id="rId28" Type="http://schemas.openxmlformats.org/officeDocument/2006/relationships/hyperlink" Target="http://www.drcharliemuss.com/uploads/1/2/8/0/12809985/geovation_summary_sheet.docx" TargetMode="External"/><Relationship Id="rId49" Type="http://schemas.openxmlformats.org/officeDocument/2006/relationships/hyperlink" Target="https://cronfa.swan.ac.uk/Record/cronfa31321" TargetMode="External"/><Relationship Id="rId114" Type="http://schemas.openxmlformats.org/officeDocument/2006/relationships/hyperlink" Target="http://www.drcharliemuss.com/uploads/1/2/8/0/12809985/musselwhite__2016__coming_of_age_again.docx" TargetMode="External"/><Relationship Id="rId119" Type="http://schemas.openxmlformats.org/officeDocument/2006/relationships/hyperlink" Target="http://www.britishgerontology.org/Private/2803/Live/pdf/Generations%20Review%2025%201%20APRIL%202015.pdf" TargetMode="External"/><Relationship Id="rId44" Type="http://schemas.openxmlformats.org/officeDocument/2006/relationships/hyperlink" Target="https://transportmobilityandageing.wordpress.com/2018/10/24/the-importance-of-a-view-from-a-window-for-older-people-with-limited-mobility/" TargetMode="External"/><Relationship Id="rId60" Type="http://schemas.openxmlformats.org/officeDocument/2006/relationships/hyperlink" Target="https://cronfa.swan.ac.uk/Record/cronfa17930" TargetMode="External"/><Relationship Id="rId65" Type="http://schemas.openxmlformats.org/officeDocument/2006/relationships/hyperlink" Target="http://eprints.uwe.ac.uk/15525/" TargetMode="External"/><Relationship Id="rId81" Type="http://schemas.openxmlformats.org/officeDocument/2006/relationships/hyperlink" Target="https://www.springer.com/gp/book/9783319997551" TargetMode="External"/><Relationship Id="rId86" Type="http://schemas.openxmlformats.org/officeDocument/2006/relationships/hyperlink" Target="https://cronfa.swan.ac.uk/Record/cronfa39994" TargetMode="External"/><Relationship Id="rId130" Type="http://schemas.openxmlformats.org/officeDocument/2006/relationships/hyperlink" Target="http://eprints.uwe.ac.uk/11211/2/" TargetMode="External"/><Relationship Id="rId135" Type="http://schemas.openxmlformats.org/officeDocument/2006/relationships/hyperlink" Target="http://www.drcharliemuss.com/uploads/1/2/8/0/12809985/musselwhite_haddad_final_report.pdf" TargetMode="External"/><Relationship Id="rId151" Type="http://schemas.openxmlformats.org/officeDocument/2006/relationships/hyperlink" Target="http://www.drcharliemuss.com/uploads/1/2/8/0/12809985/towards_age_friendly_transport_system_131216.pdf" TargetMode="External"/><Relationship Id="rId156" Type="http://schemas.openxmlformats.org/officeDocument/2006/relationships/hyperlink" Target="https://www.youtube.com/watch?v=GNGRiU3DHOE" TargetMode="External"/><Relationship Id="rId177" Type="http://schemas.openxmlformats.org/officeDocument/2006/relationships/hyperlink" Target="http://www.drcharliemuss.com/uploads/1/2/8/0/12809985/musselwhitesuccessfully_giving-up_driving_final_icap_paris_2014.pdf" TargetMode="External"/><Relationship Id="rId198" Type="http://schemas.openxmlformats.org/officeDocument/2006/relationships/hyperlink" Target="http://www.drcharliemuss.com/uploads/1/2/8/0/12809985/musselwhite_driving_into_old_age.pptx" TargetMode="External"/><Relationship Id="rId172" Type="http://schemas.openxmlformats.org/officeDocument/2006/relationships/hyperlink" Target="http://www.drcharliemuss.com/uploads/1/2/8/0/12809985/musselwhite_motion_for_the_motionless_iagg.pdf" TargetMode="External"/><Relationship Id="rId193" Type="http://schemas.openxmlformats.org/officeDocument/2006/relationships/hyperlink" Target="http://www.pacts.org.uk/docs/events/Musselwhite.ppt" TargetMode="External"/><Relationship Id="rId202" Type="http://schemas.openxmlformats.org/officeDocument/2006/relationships/hyperlink" Target="https://eprints.uwe.ac.uk/10669/" TargetMode="External"/><Relationship Id="rId207" Type="http://schemas.openxmlformats.org/officeDocument/2006/relationships/hyperlink" Target="http://www.sparc.ac.uk/workshops/19_09_07_hta/pdf/Charles_Hebba.pdf" TargetMode="External"/><Relationship Id="rId223" Type="http://schemas.openxmlformats.org/officeDocument/2006/relationships/hyperlink" Target="https://uk.news.yahoo.com/prince-philip-car-crash-sparks-debate-elderly-drivers-220000292.html" TargetMode="External"/><Relationship Id="rId228" Type="http://schemas.openxmlformats.org/officeDocument/2006/relationships/hyperlink" Target="http://www.dailymail.co.uk/news/article-5098603/Would-report-elderly-relative-s-life-risking-driving.html" TargetMode="External"/><Relationship Id="rId13" Type="http://schemas.openxmlformats.org/officeDocument/2006/relationships/hyperlink" Target="http://www.swan.ac.uk/humanandhealthsciences/research/centres-and-groups/centre-for-innovative-ageing/" TargetMode="External"/><Relationship Id="rId18" Type="http://schemas.openxmlformats.org/officeDocument/2006/relationships/hyperlink" Target="http://www.journals.elsevier.com/journal-of-transport-and-health/" TargetMode="External"/><Relationship Id="rId39" Type="http://schemas.openxmlformats.org/officeDocument/2006/relationships/hyperlink" Target="http://www1.uwe.ac.uk/et/research/cts/researchprojects/influencingbehaviours/personalco2emissionsinfo.aspx" TargetMode="External"/><Relationship Id="rId109" Type="http://schemas.openxmlformats.org/officeDocument/2006/relationships/hyperlink" Target="https://www.walesonline.co.uk/lifestyle/nostalgia/women-finding-bearings-mans-automotive-12596948" TargetMode="External"/><Relationship Id="rId34" Type="http://schemas.openxmlformats.org/officeDocument/2006/relationships/hyperlink" Target="http://www1.uwe.ac.uk/et/research/cts/researchprojects/sustainablemobilitystrategy/renaissance.aspx" TargetMode="External"/><Relationship Id="rId50" Type="http://schemas.openxmlformats.org/officeDocument/2006/relationships/hyperlink" Target="http://www.emeraldinsight.com/doi/pdfplus/10.1108/WWOP-12-2016-0038" TargetMode="External"/><Relationship Id="rId55" Type="http://schemas.openxmlformats.org/officeDocument/2006/relationships/hyperlink" Target="http://www.sciencedirect.com/science/article/pii/S2214140515000250" TargetMode="External"/><Relationship Id="rId76" Type="http://schemas.openxmlformats.org/officeDocument/2006/relationships/hyperlink" Target="http://www.springer.com/gb/book/9783319712901" TargetMode="External"/><Relationship Id="rId97" Type="http://schemas.openxmlformats.org/officeDocument/2006/relationships/hyperlink" Target="http://www.emeraldinsight.com/doi/pdfplus/10.1108/S2044-994120170000010008" TargetMode="External"/><Relationship Id="rId104" Type="http://schemas.openxmlformats.org/officeDocument/2006/relationships/hyperlink" Target="http://www.policypress.co.uk/display.asp?ISB=9781447310303&amp;" TargetMode="External"/><Relationship Id="rId120" Type="http://schemas.openxmlformats.org/officeDocument/2006/relationships/hyperlink" Target="http://www.drcharliemuss.com/uploads/1/2/8/0/12809985/final_baht_research_report_4.8.14.pdf" TargetMode="External"/><Relationship Id="rId125" Type="http://schemas.openxmlformats.org/officeDocument/2006/relationships/hyperlink" Target="http://www.missionexplore.net/" TargetMode="External"/><Relationship Id="rId141" Type="http://schemas.openxmlformats.org/officeDocument/2006/relationships/hyperlink" Target="https://www.drcharliemuss.com/uploads/1/2/8/0/12809985/musselwhite_new_transpor_tech_and_innovation.pdf" TargetMode="External"/><Relationship Id="rId146" Type="http://schemas.openxmlformats.org/officeDocument/2006/relationships/hyperlink" Target="http://www.drcharliemuss.com/uploads/1/2/8/0/12809985/musselwhite_tech_for_mobility.pdf" TargetMode="External"/><Relationship Id="rId167" Type="http://schemas.openxmlformats.org/officeDocument/2006/relationships/hyperlink" Target="http://www.drcharliemuss.com/uploads/1/2/8/0/12809985/musselwhite_innovation_in_transport_and_mobility_provision_cta_251115_v1.pdf" TargetMode="External"/><Relationship Id="rId188" Type="http://schemas.openxmlformats.org/officeDocument/2006/relationships/hyperlink" Target="http://www.opanwales.org.uk/news.htm?id=37" TargetMode="External"/><Relationship Id="rId7" Type="http://schemas.openxmlformats.org/officeDocument/2006/relationships/footnotes" Target="footnotes.xml"/><Relationship Id="rId71" Type="http://schemas.openxmlformats.org/officeDocument/2006/relationships/hyperlink" Target="http://eprints.uwe.ac.uk/10501/" TargetMode="External"/><Relationship Id="rId92" Type="http://schemas.openxmlformats.org/officeDocument/2006/relationships/hyperlink" Target="http://www.emeraldinsight.com/author/Musselwhite%2C+Charles" TargetMode="External"/><Relationship Id="rId162" Type="http://schemas.openxmlformats.org/officeDocument/2006/relationships/hyperlink" Target="http://www.drcharliemuss.com/uploads/1/2/8/0/12809985/musselwhite_nottingham_bps_april_2016.pdf" TargetMode="External"/><Relationship Id="rId183" Type="http://schemas.openxmlformats.org/officeDocument/2006/relationships/hyperlink" Target="http://www.drcharliemuss.com/uploads/1/2/8/0/12809985/utsg_paper_c_musselwhite_2014_v2.pdf" TargetMode="External"/><Relationship Id="rId213" Type="http://schemas.openxmlformats.org/officeDocument/2006/relationships/hyperlink" Target="http://www.drcharliemuss.com/uploads/1/2/8/0/12809985/musselwhite_british_science_fest.pdf" TargetMode="External"/><Relationship Id="rId218" Type="http://schemas.openxmlformats.org/officeDocument/2006/relationships/hyperlink" Target="https://www.mixcloud.com/ALLFMTraining/age-friendly-conference-charles-musselwhite-interview/" TargetMode="External"/><Relationship Id="rId234" Type="http://schemas.openxmlformats.org/officeDocument/2006/relationships/hyperlink" Target="https://www1.uwe.ac.uk/et/research/cts/peopleatthects/geraldinefulcher.aspx" TargetMode="External"/><Relationship Id="rId239" Type="http://schemas.openxmlformats.org/officeDocument/2006/relationships/hyperlink" Target="https://www.swansea.ac.uk/cia/phdresearchers/allysonrogers/" TargetMode="External"/><Relationship Id="rId2" Type="http://schemas.openxmlformats.org/officeDocument/2006/relationships/numbering" Target="numbering.xml"/><Relationship Id="rId29" Type="http://schemas.openxmlformats.org/officeDocument/2006/relationships/hyperlink" Target="http://www.transport.uwe.ac.uk/research/projects/user-innovation.asp" TargetMode="External"/><Relationship Id="rId24" Type="http://schemas.openxmlformats.org/officeDocument/2006/relationships/hyperlink" Target="https://www.flickr.com/photos/swanseauniversity/27902817246/in/album-72157669730442731/" TargetMode="External"/><Relationship Id="rId40" Type="http://schemas.openxmlformats.org/officeDocument/2006/relationships/hyperlink" Target="http://www.sparc.ac.uk/media/downloads/executivesummaries/exec_summary_musselwhite.pdf" TargetMode="External"/><Relationship Id="rId45" Type="http://schemas.openxmlformats.org/officeDocument/2006/relationships/hyperlink" Target="https://cronfa.swan.ac.uk/Record/cronfa45996" TargetMode="External"/><Relationship Id="rId66" Type="http://schemas.openxmlformats.org/officeDocument/2006/relationships/hyperlink" Target="http://eprints.uwe.ac.uk/15507/" TargetMode="External"/><Relationship Id="rId87" Type="http://schemas.openxmlformats.org/officeDocument/2006/relationships/hyperlink" Target="https://www.palgrave.com/gb/book/9783319763590" TargetMode="External"/><Relationship Id="rId110" Type="http://schemas.openxmlformats.org/officeDocument/2006/relationships/hyperlink" Target="https://theconversation.com/to-keep-older-people-active-pedestrian-accessibility-must-improve-65134" TargetMode="External"/><Relationship Id="rId115" Type="http://schemas.openxmlformats.org/officeDocument/2006/relationships/hyperlink" Target="http://www.drcharliemuss.com/uploads/1/2/8/0/12809985/musselwhite__2016__age_friendly_rail_travel__1_.pdf" TargetMode="External"/><Relationship Id="rId131" Type="http://schemas.openxmlformats.org/officeDocument/2006/relationships/hyperlink" Target="https://eprints.uwe.ac.uk/10670/" TargetMode="External"/><Relationship Id="rId136" Type="http://schemas.openxmlformats.org/officeDocument/2006/relationships/hyperlink" Target="http://www.drcharliemuss.com/uploads/1/2/8/0/12809985/mcga-survey-project467.pdf" TargetMode="External"/><Relationship Id="rId157" Type="http://schemas.openxmlformats.org/officeDocument/2006/relationships/hyperlink" Target="https://www.youtube.com/watch?v=RmldoLXerQY" TargetMode="External"/><Relationship Id="rId178" Type="http://schemas.openxmlformats.org/officeDocument/2006/relationships/hyperlink" Target="http://www.icap2014.com/" TargetMode="External"/><Relationship Id="rId61" Type="http://schemas.openxmlformats.org/officeDocument/2006/relationships/hyperlink" Target="http://www.sciencedirect.com/science/article/pii/S0966692313001725" TargetMode="External"/><Relationship Id="rId82" Type="http://schemas.openxmlformats.org/officeDocument/2006/relationships/hyperlink" Target="https://transportmobilityandageing.wordpress.com/2018/10/15/technological-innovations-and-new-mobility-attitudes-and-values-of-older-people/" TargetMode="External"/><Relationship Id="rId152" Type="http://schemas.openxmlformats.org/officeDocument/2006/relationships/hyperlink" Target="http://www.drcharliemuss.com/uploads/1/2/8/0/12809985/tsug_musselwhite_older_drivers.pdf" TargetMode="External"/><Relationship Id="rId173" Type="http://schemas.openxmlformats.org/officeDocument/2006/relationships/hyperlink" Target="http://www.drcharliemuss.com/uploads/1/2/8/0/12809985/musselwhite_improving_urban_environment_for_older_pedestrians_iagg_2015.pdf" TargetMode="External"/><Relationship Id="rId194" Type="http://schemas.openxmlformats.org/officeDocument/2006/relationships/hyperlink" Target="http://www.transport.uwe.ac.uk/reports/bsaconf_apr11_musselwhite.pdf" TargetMode="External"/><Relationship Id="rId199" Type="http://schemas.openxmlformats.org/officeDocument/2006/relationships/hyperlink" Target="http://www.drcharliemuss.com/uploads/1/2/8/0/12809985/vru_motorcyclists.ppt" TargetMode="External"/><Relationship Id="rId203" Type="http://schemas.openxmlformats.org/officeDocument/2006/relationships/hyperlink" Target="http://eprints.uwe.ac.uk/10521/" TargetMode="External"/><Relationship Id="rId208" Type="http://schemas.openxmlformats.org/officeDocument/2006/relationships/hyperlink" Target="http://www.drcharliemuss.com/uploads/1/2/8/0/12809985/musselwhite_older_drivers_sparc.ppt" TargetMode="External"/><Relationship Id="rId229" Type="http://schemas.openxmlformats.org/officeDocument/2006/relationships/hyperlink" Target="https://staffprofiles.bournemouth.ac.uk/display/hhussain" TargetMode="External"/><Relationship Id="rId19" Type="http://schemas.openxmlformats.org/officeDocument/2006/relationships/hyperlink" Target="https://www.cambridge.org/core/journals/ageing-and-society" TargetMode="External"/><Relationship Id="rId224" Type="http://schemas.openxmlformats.org/officeDocument/2006/relationships/hyperlink" Target="https://www.businessinsider.nl/prince-philip-had-replacement-car-delivered-the-day-after-his-accident-2019-1/" TargetMode="External"/><Relationship Id="rId240" Type="http://schemas.openxmlformats.org/officeDocument/2006/relationships/hyperlink" Target="https://www.swansea.ac.uk/cia/phdresearchers/aelwynwilliams/" TargetMode="External"/><Relationship Id="rId14" Type="http://schemas.openxmlformats.org/officeDocument/2006/relationships/hyperlink" Target="http://www.swansea.ac.uk/" TargetMode="External"/><Relationship Id="rId30" Type="http://schemas.openxmlformats.org/officeDocument/2006/relationships/hyperlink" Target="http://www.missionexplore.net/" TargetMode="External"/><Relationship Id="rId35" Type="http://schemas.openxmlformats.org/officeDocument/2006/relationships/hyperlink" Target="http://www.civitas.eu/index.php?id=70&amp;sel_menu=6&amp;proj_id=13" TargetMode="External"/><Relationship Id="rId56" Type="http://schemas.openxmlformats.org/officeDocument/2006/relationships/hyperlink" Target="http://authors.elsevier.com/a/1Qog27tR-2uHxh" TargetMode="External"/><Relationship Id="rId77" Type="http://schemas.openxmlformats.org/officeDocument/2006/relationships/hyperlink" Target="http://books.emeraldinsight.com/page/detail/Transport-Travel-and-Later-Life/?k=9781787146242" TargetMode="External"/><Relationship Id="rId100" Type="http://schemas.openxmlformats.org/officeDocument/2006/relationships/hyperlink" Target="https://link.springer.com/chapter/10.1007/978-3-319-60672-9_14" TargetMode="External"/><Relationship Id="rId105" Type="http://schemas.openxmlformats.org/officeDocument/2006/relationships/hyperlink" Target="http://www.amazon.co.uk/Designing-Inclusive-Interactions-Products-Contexts/dp/1849961654/" TargetMode="External"/><Relationship Id="rId126" Type="http://schemas.openxmlformats.org/officeDocument/2006/relationships/hyperlink" Target="http://snacc.files.wordpress.com/2012/10/snacc_report.pdf" TargetMode="External"/><Relationship Id="rId147" Type="http://schemas.openxmlformats.org/officeDocument/2006/relationships/hyperlink" Target="http://www.open.ac.uk/health-and-social-care/main/research/research-events/conferences/tech-ageing-health-symposium" TargetMode="External"/><Relationship Id="rId168" Type="http://schemas.openxmlformats.org/officeDocument/2006/relationships/hyperlink" Target="http://www.drcharliemuss.com/uploads/1/2/8/0/12809985/musselwhite_creating_convivial_places_and_legible_spaces.pdf" TargetMode="External"/><Relationship Id="rId8" Type="http://schemas.openxmlformats.org/officeDocument/2006/relationships/endnotes" Target="endnotes.xml"/><Relationship Id="rId51" Type="http://schemas.openxmlformats.org/officeDocument/2006/relationships/hyperlink" Target="http://www.tandfonline.com/doi/full/10.1080/03081060.2016.1238571" TargetMode="External"/><Relationship Id="rId72" Type="http://schemas.openxmlformats.org/officeDocument/2006/relationships/hyperlink" Target="https://eprints.uwe.ac.uk/9222/" TargetMode="External"/><Relationship Id="rId93" Type="http://schemas.openxmlformats.org/officeDocument/2006/relationships/hyperlink" Target="http://www.emeraldinsight.com/doi/pdfplus/10.1108/S2044-994120170000010002" TargetMode="External"/><Relationship Id="rId98" Type="http://schemas.openxmlformats.org/officeDocument/2006/relationships/hyperlink" Target="http://www.emeraldinsight.com/doi/pdfplus/10.1108/S2044-994120170000010003" TargetMode="External"/><Relationship Id="rId121" Type="http://schemas.openxmlformats.org/officeDocument/2006/relationships/hyperlink" Target="http://www.drcharliemuss.com/uploads/1/2/8/0/12809985/musselwhite_2014_travel_and_transport_in_later_life_herald_article.pdf" TargetMode="External"/><Relationship Id="rId142" Type="http://schemas.openxmlformats.org/officeDocument/2006/relationships/hyperlink" Target="https://www.drcharliemuss.com/uploads/1/2/8/0/12809985/11_-_charles_musselwhite.pdf" TargetMode="External"/><Relationship Id="rId163" Type="http://schemas.openxmlformats.org/officeDocument/2006/relationships/hyperlink" Target="http://www.drcharliemuss.com/uploads/1/2/8/0/12809985/musselwhite_keele_2016.pdf" TargetMode="External"/><Relationship Id="rId184" Type="http://schemas.openxmlformats.org/officeDocument/2006/relationships/hyperlink" Target="http://www.utsg.net/web/index.php?page=annual-conference" TargetMode="External"/><Relationship Id="rId189" Type="http://schemas.openxmlformats.org/officeDocument/2006/relationships/hyperlink" Target="http://www.drcharliemuss.com/uploads/1/2/8/0/12809985/musselwhite_avineri_utsg_paper_legitimising_risk_taking_2013.pdf" TargetMode="External"/><Relationship Id="rId219" Type="http://schemas.openxmlformats.org/officeDocument/2006/relationships/hyperlink" Target="https://inews.co.uk/inews-lifestyle/people/prince-philip-crash-driving-licence-drivers-in-90s-uk/" TargetMode="External"/><Relationship Id="rId3" Type="http://schemas.openxmlformats.org/officeDocument/2006/relationships/styles" Target="styles.xml"/><Relationship Id="rId214" Type="http://schemas.openxmlformats.org/officeDocument/2006/relationships/hyperlink" Target="http://www.sparc.ac.uk/workshops/2008-09-11-on-the-move-ba-festival/pdf/Charles.pdf" TargetMode="External"/><Relationship Id="rId230" Type="http://schemas.openxmlformats.org/officeDocument/2006/relationships/hyperlink" Target="https://staffprofiles.bournemouth.ac.uk/display/lfenge" TargetMode="External"/><Relationship Id="rId235" Type="http://schemas.openxmlformats.org/officeDocument/2006/relationships/hyperlink" Target="https://www.swansea.ac.uk/cia/phdresearchers/amymurray/" TargetMode="External"/><Relationship Id="rId25" Type="http://schemas.openxmlformats.org/officeDocument/2006/relationships/hyperlink" Target="http://wels.open.ac.uk/research/research-projects/health-wellbeing-and-social-care/till-technology-later-life" TargetMode="External"/><Relationship Id="rId46" Type="http://schemas.openxmlformats.org/officeDocument/2006/relationships/hyperlink" Target="https://cronfa.swan.ac.uk/Record/cronfa39460" TargetMode="External"/><Relationship Id="rId67" Type="http://schemas.openxmlformats.org/officeDocument/2006/relationships/hyperlink" Target="http://eprints.uwe.ac.uk/11406/" TargetMode="External"/><Relationship Id="rId116" Type="http://schemas.openxmlformats.org/officeDocument/2006/relationships/hyperlink" Target="https://www.gov.uk/government/uploads/system/uploads/attachment_data/file/443508/gs-15-7-future-ageing-transport-er23.pdf" TargetMode="External"/><Relationship Id="rId137" Type="http://schemas.openxmlformats.org/officeDocument/2006/relationships/hyperlink" Target="https://www.drcharliemuss.com/uploads/1/2/8/0/12809985/musselwhite_keynote_ukroed_2018.pdf" TargetMode="External"/><Relationship Id="rId158" Type="http://schemas.openxmlformats.org/officeDocument/2006/relationships/hyperlink" Target="http://www.drcharliemuss.com/uploads/1/2/8/0/12809985/musselwhite_british_science_fest.pdf" TargetMode="External"/><Relationship Id="rId20" Type="http://schemas.openxmlformats.org/officeDocument/2006/relationships/hyperlink" Target="https://www.journals.elsevier.com/research-in-transportation-business-and-management/editorial-board" TargetMode="External"/><Relationship Id="rId41" Type="http://schemas.openxmlformats.org/officeDocument/2006/relationships/hyperlink" Target="http://www1.uwe.ac.uk/et/research/cts/researchprojects/influencingbehaviours/acceptabilityofroadprcing.aspx" TargetMode="External"/><Relationship Id="rId62" Type="http://schemas.openxmlformats.org/officeDocument/2006/relationships/hyperlink" Target="http://www.springerlink.com/content/m44t121116111572/" TargetMode="External"/><Relationship Id="rId83" Type="http://schemas.openxmlformats.org/officeDocument/2006/relationships/hyperlink" Target="https://cronfa.swan.ac.uk/Record/cronfa44915" TargetMode="External"/><Relationship Id="rId88" Type="http://schemas.openxmlformats.org/officeDocument/2006/relationships/hyperlink" Target="https://link.springer.com/chapter/10.1007/978-3-319-76623-2_13" TargetMode="External"/><Relationship Id="rId111" Type="http://schemas.openxmlformats.org/officeDocument/2006/relationships/hyperlink" Target="http://www.ageuk.org.uk/PageFiles/52142/Age%20Cymru%20EnvisAGE%20No%2011%20Eng.pdf?epslanguage=en-GB-CY?dtrk=true" TargetMode="External"/><Relationship Id="rId132" Type="http://schemas.openxmlformats.org/officeDocument/2006/relationships/hyperlink" Target="http://eprints.uwe.ac.uk/11254/" TargetMode="External"/><Relationship Id="rId153" Type="http://schemas.openxmlformats.org/officeDocument/2006/relationships/hyperlink" Target="http://www.tsug.org.uk/seminars.php" TargetMode="External"/><Relationship Id="rId174" Type="http://schemas.openxmlformats.org/officeDocument/2006/relationships/hyperlink" Target="http://www.drcharliemuss.com/uploads/1/2/8/0/12809985/musselwhite_llhw_cycleboom_oxford_2015.pdf" TargetMode="External"/><Relationship Id="rId179" Type="http://schemas.openxmlformats.org/officeDocument/2006/relationships/hyperlink" Target="http://www.drcharliemuss.com/uploads/1/2/8/0/12809985/musselwhite_ilc_uk_march_2014.pptx" TargetMode="External"/><Relationship Id="rId195" Type="http://schemas.openxmlformats.org/officeDocument/2006/relationships/hyperlink" Target="http://www.drcharliemuss.com/uploads/1/2/8/0/12809985/env_psych_eindhoven_musselwhite_presentation.pptx" TargetMode="External"/><Relationship Id="rId209" Type="http://schemas.openxmlformats.org/officeDocument/2006/relationships/hyperlink" Target="http://www.drcharliemuss.com/uploads/1/2/8/0/12809985/musselwhite_acceptrp.ppt" TargetMode="External"/><Relationship Id="rId190" Type="http://schemas.openxmlformats.org/officeDocument/2006/relationships/hyperlink" Target="http://www.drcharliemuss.com/uploads/1/2/8/0/12809985/parkhurst_et_al_continuum_ageing_2013.pdf" TargetMode="External"/><Relationship Id="rId204" Type="http://schemas.openxmlformats.org/officeDocument/2006/relationships/hyperlink" Target="https://eprints.uwe.ac.uk/9945/" TargetMode="External"/><Relationship Id="rId220" Type="http://schemas.openxmlformats.org/officeDocument/2006/relationships/hyperlink" Target="https://www.bbc.co.uk/news/uk-46916429" TargetMode="External"/><Relationship Id="rId225" Type="http://schemas.openxmlformats.org/officeDocument/2006/relationships/hyperlink" Target="http://talkradio.co.uk/radio/listen-again/1521723600" TargetMode="External"/><Relationship Id="rId241" Type="http://schemas.openxmlformats.org/officeDocument/2006/relationships/hyperlink" Target="https://www.swansea.ac.uk/cia/phdresearchers/kellyroberts/" TargetMode="External"/><Relationship Id="rId15" Type="http://schemas.openxmlformats.org/officeDocument/2006/relationships/hyperlink" Target="http://www.cadr.cymru/" TargetMode="External"/><Relationship Id="rId36" Type="http://schemas.openxmlformats.org/officeDocument/2006/relationships/hyperlink" Target="http://ehealth.chiirup.org.uk/greyandpleasantland/" TargetMode="External"/><Relationship Id="rId57" Type="http://schemas.openxmlformats.org/officeDocument/2006/relationships/hyperlink" Target="http://www.tandfonline.com/doi/full/10.1080/03081060.2014.976983" TargetMode="External"/><Relationship Id="rId106" Type="http://schemas.openxmlformats.org/officeDocument/2006/relationships/hyperlink" Target="https://theconversation.com/why-windows-with-a-view-are-so-important-to-older-people-106991" TargetMode="External"/><Relationship Id="rId127" Type="http://schemas.openxmlformats.org/officeDocument/2006/relationships/hyperlink" Target="http://eprints.uwe.ac.uk/16246/" TargetMode="External"/><Relationship Id="rId10" Type="http://schemas.openxmlformats.org/officeDocument/2006/relationships/footer" Target="footer1.xml"/><Relationship Id="rId31" Type="http://schemas.openxmlformats.org/officeDocument/2006/relationships/hyperlink" Target="http://www1.uwe.ac.uk/et/research/cts/researchprojects/cardependenceresearch/drivinghands.aspx" TargetMode="External"/><Relationship Id="rId52" Type="http://schemas.openxmlformats.org/officeDocument/2006/relationships/hyperlink" Target="http://bmcpublichealth.biomedcentral.com/articles/10.1186/s12889-016-3681-x" TargetMode="External"/><Relationship Id="rId73" Type="http://schemas.openxmlformats.org/officeDocument/2006/relationships/hyperlink" Target="https://cronfa.swan.ac.uk/Record/cronfa14674" TargetMode="External"/><Relationship Id="rId78" Type="http://schemas.openxmlformats.org/officeDocument/2006/relationships/hyperlink" Target="https://transportmobilityandageing.wordpress.com/2018/08/09/travel-transport-and-later-life-more-than-just-getting-from-a-to-b/" TargetMode="External"/><Relationship Id="rId94" Type="http://schemas.openxmlformats.org/officeDocument/2006/relationships/hyperlink" Target="http://www.emeraldinsight.com/doi/pdfplus/10.1108/S2044-994120170000010004" TargetMode="External"/><Relationship Id="rId99" Type="http://schemas.openxmlformats.org/officeDocument/2006/relationships/hyperlink" Target="http://www.emeraldinsight.com/doi/pdfplus/10.1108/S2044-994120170000010006" TargetMode="External"/><Relationship Id="rId101" Type="http://schemas.openxmlformats.org/officeDocument/2006/relationships/hyperlink" Target="http://www.springer.com/gb/book/9783319606712" TargetMode="External"/><Relationship Id="rId122" Type="http://schemas.openxmlformats.org/officeDocument/2006/relationships/hyperlink" Target="http://www.drcharliemuss.com/uploads/1/2/8/0/12809985/musselwhite_2014_designing_public_space_for_older_people_generations_review.pdf" TargetMode="External"/><Relationship Id="rId143" Type="http://schemas.openxmlformats.org/officeDocument/2006/relationships/hyperlink" Target="https://www.drcharliemuss.com/uploads/1/2/8/0/12809985/10_-_allyson_rogers.pdf" TargetMode="External"/><Relationship Id="rId148" Type="http://schemas.openxmlformats.org/officeDocument/2006/relationships/hyperlink" Target="http://www.drcharliemuss.com/uploads/1/2/8/0/12809985/musselwhite_older_drivers.pdf" TargetMode="External"/><Relationship Id="rId164" Type="http://schemas.openxmlformats.org/officeDocument/2006/relationships/hyperlink" Target="http://www.drcharliemuss.com/uploads/1/2/8/0/12809985/507_musselwhite_et_al._assessment_of_computer_package_safety_older_peoples_driving_utsg_2016.pdf" TargetMode="External"/><Relationship Id="rId169" Type="http://schemas.openxmlformats.org/officeDocument/2006/relationships/hyperlink" Target="http://www.drcharliemuss.com/uploads/1/2/8/0/12809985/musselwhite_et_al_can_breaking_your_wrist_break_your_driving_habit_icth_2015.pdf" TargetMode="External"/><Relationship Id="rId185" Type="http://schemas.openxmlformats.org/officeDocument/2006/relationships/hyperlink" Target="http://www.drcharliemuss.com/uploads/1/2/8/0/12809985/musselwhite_and_shergold_bsg2013.pdf"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www.ilcuk.org.uk/index.php/events/community_matters_are_our_communities_ready_for_ageing_getting_out_and_abou" TargetMode="External"/><Relationship Id="rId210" Type="http://schemas.openxmlformats.org/officeDocument/2006/relationships/hyperlink" Target="https://eprints.uwe.ac.uk/9757/" TargetMode="External"/><Relationship Id="rId215" Type="http://schemas.openxmlformats.org/officeDocument/2006/relationships/hyperlink" Target="https://www.ageing-better.org.uk/state-of-ageing" TargetMode="External"/><Relationship Id="rId236" Type="http://schemas.openxmlformats.org/officeDocument/2006/relationships/hyperlink" Target="https://www.swansea.ac.uk/staff/medicine/research/tingayk/" TargetMode="External"/><Relationship Id="rId26" Type="http://schemas.openxmlformats.org/officeDocument/2006/relationships/hyperlink" Target="http://www.cadr.cymru/en/" TargetMode="External"/><Relationship Id="rId231" Type="http://schemas.openxmlformats.org/officeDocument/2006/relationships/hyperlink" Target="https://bd.linkedin.com/in/dr-md-kamran-baset-81803a16" TargetMode="External"/><Relationship Id="rId47" Type="http://schemas.openxmlformats.org/officeDocument/2006/relationships/hyperlink" Target="https://transportmobilityandageing.wordpress.com/2018/08/16/revisiting-the-travel-and-transport-needs-of-an-ageing-population/" TargetMode="External"/><Relationship Id="rId68" Type="http://schemas.openxmlformats.org/officeDocument/2006/relationships/hyperlink" Target="http://eprints.uwe.ac.uk/14060/" TargetMode="External"/><Relationship Id="rId89" Type="http://schemas.openxmlformats.org/officeDocument/2006/relationships/hyperlink" Target="http://www.springer.com/us/book/9783319766225" TargetMode="External"/><Relationship Id="rId112" Type="http://schemas.openxmlformats.org/officeDocument/2006/relationships/hyperlink" Target="https://theconversation.com/are-older-people-safe-enough-to-keep-driving-65060" TargetMode="External"/><Relationship Id="rId133" Type="http://schemas.openxmlformats.org/officeDocument/2006/relationships/hyperlink" Target="http://www.dft.gov.uk/pgr/sustainable/climatechange/co2attitudes" TargetMode="External"/><Relationship Id="rId154" Type="http://schemas.openxmlformats.org/officeDocument/2006/relationships/hyperlink" Target="http://www.drcharliemuss.com/uploads/1/2/8/0/12809985/musselwhite_and_hudson_cadr_conf.pdf" TargetMode="External"/><Relationship Id="rId175" Type="http://schemas.openxmlformats.org/officeDocument/2006/relationships/hyperlink" Target="http://www.drcharliemuss.com/uploads/1/2/8/0/12809985/musselwhite_environment_interactions_icap_paris_2014.pdf" TargetMode="External"/><Relationship Id="rId196" Type="http://schemas.openxmlformats.org/officeDocument/2006/relationships/hyperlink" Target="http://eprints.uwe.ac.uk/14063/" TargetMode="External"/><Relationship Id="rId200" Type="http://schemas.openxmlformats.org/officeDocument/2006/relationships/hyperlink" Target="http://eprints.uwe.ac.uk/13367/" TargetMode="External"/><Relationship Id="rId16" Type="http://schemas.openxmlformats.org/officeDocument/2006/relationships/hyperlink" Target="http://www.transport.uwe.ac.uk/" TargetMode="External"/><Relationship Id="rId221" Type="http://schemas.openxmlformats.org/officeDocument/2006/relationships/hyperlink" Target="https://www.thisisinsider.com/prince-philip-had-replacement-car-delivered-the-day-after-his-accident-2019-1" TargetMode="External"/><Relationship Id="rId242" Type="http://schemas.openxmlformats.org/officeDocument/2006/relationships/fontTable" Target="fontTable.xml"/><Relationship Id="rId37" Type="http://schemas.openxmlformats.org/officeDocument/2006/relationships/hyperlink" Target="http://www1.uwe.ac.uk/et/research/cts/researchprojects/influencingbehaviours/businessattitudetotransport.aspx" TargetMode="External"/><Relationship Id="rId58" Type="http://schemas.openxmlformats.org/officeDocument/2006/relationships/hyperlink" Target="http://www.sciencedirect.com/science/article/pii/S2214140514000383" TargetMode="External"/><Relationship Id="rId79" Type="http://schemas.openxmlformats.org/officeDocument/2006/relationships/hyperlink" Target="http://www.springer.com/gb/book/9783319606712" TargetMode="External"/><Relationship Id="rId102" Type="http://schemas.openxmlformats.org/officeDocument/2006/relationships/hyperlink" Target="https://link.springer.com/chapter/10.1007/978-3-319-60672-9_1" TargetMode="External"/><Relationship Id="rId123" Type="http://schemas.openxmlformats.org/officeDocument/2006/relationships/hyperlink" Target="http://www.drcharliemuss.com/uploads/1/2/8/0/12809985/geovation_mission_explore_final_report.pdf" TargetMode="External"/><Relationship Id="rId144" Type="http://schemas.openxmlformats.org/officeDocument/2006/relationships/hyperlink" Target="http://www.drcharliemuss.com/uploads/1/2/8/0/12809985/musselwhite_esrc.pdf" TargetMode="External"/><Relationship Id="rId90" Type="http://schemas.openxmlformats.org/officeDocument/2006/relationships/hyperlink" Target="https://cronfa.swan.ac.uk/Record/cronfa39318" TargetMode="External"/><Relationship Id="rId165" Type="http://schemas.openxmlformats.org/officeDocument/2006/relationships/hyperlink" Target="http://www.drcharliemuss.com/uploads/1/2/8/0/12809985/507_musselwhite_et_al._assessment_of_computer_package_safety_older_peoples_driving_utsg_2016.pdf" TargetMode="External"/><Relationship Id="rId186" Type="http://schemas.openxmlformats.org/officeDocument/2006/relationships/hyperlink" Target="http://www.drcharliemuss.com/uploads/1/2/8/0/12809985/musselwhite_and_shergold_bsg2013.pdf" TargetMode="External"/><Relationship Id="rId211" Type="http://schemas.openxmlformats.org/officeDocument/2006/relationships/hyperlink" Target="http://www.psychology.nottingham.ac.uk/IAAPdiv13/ICTTP2004papers2/ITS/Musselwhite.pdf" TargetMode="External"/><Relationship Id="rId232" Type="http://schemas.openxmlformats.org/officeDocument/2006/relationships/hyperlink" Target="https://uk.linkedin.com/in/rutuljoshi" TargetMode="External"/><Relationship Id="rId27" Type="http://schemas.openxmlformats.org/officeDocument/2006/relationships/hyperlink" Target="http://www.transport.uwe.ac.uk/research/projects/community-transport.asp" TargetMode="External"/><Relationship Id="rId48" Type="http://schemas.openxmlformats.org/officeDocument/2006/relationships/hyperlink" Target="https://cronfa.swan.ac.uk/Record/cronfa37322" TargetMode="External"/><Relationship Id="rId69" Type="http://schemas.openxmlformats.org/officeDocument/2006/relationships/hyperlink" Target="http://eprints.uwe.ac.uk/14054/" TargetMode="External"/><Relationship Id="rId113" Type="http://schemas.openxmlformats.org/officeDocument/2006/relationships/hyperlink" Target="http://www.drcharliemuss.com/uploads/1/2/8/0/12809985/musselwhite__2016__coming_of_age_again.docx" TargetMode="External"/><Relationship Id="rId134" Type="http://schemas.openxmlformats.org/officeDocument/2006/relationships/hyperlink" Target="http://eprints.uwe.ac.uk/10351/" TargetMode="External"/><Relationship Id="rId80" Type="http://schemas.openxmlformats.org/officeDocument/2006/relationships/hyperlink" Target="https://cronfa.swan.ac.uk/Record/cronfa44598" TargetMode="External"/><Relationship Id="rId155" Type="http://schemas.openxmlformats.org/officeDocument/2006/relationships/hyperlink" Target="http://www.cadr.cymru/en/event-info.htm?id=31" TargetMode="External"/><Relationship Id="rId176" Type="http://schemas.openxmlformats.org/officeDocument/2006/relationships/hyperlink" Target="http://www.icap2014.com/" TargetMode="External"/><Relationship Id="rId197" Type="http://schemas.openxmlformats.org/officeDocument/2006/relationships/hyperlink" Target="http://www.ciht.org.uk/en/wra/events/wra-uk-congress-events/wra-uk-congress-2010/session-4-the-driver-perspective.cf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64E34-FE3A-4B02-8425-FF4D3A35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14</Pages>
  <Words>11056</Words>
  <Characters>63022</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73931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Wales Swansea</dc:creator>
  <cp:lastModifiedBy>MUSSELWHITE C.B.A.</cp:lastModifiedBy>
  <cp:revision>45</cp:revision>
  <cp:lastPrinted>2018-12-12T09:39:00Z</cp:lastPrinted>
  <dcterms:created xsi:type="dcterms:W3CDTF">2018-11-14T15:59:00Z</dcterms:created>
  <dcterms:modified xsi:type="dcterms:W3CDTF">2019-05-23T13:37:00Z</dcterms:modified>
</cp:coreProperties>
</file>